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86" w:type="dxa"/>
        <w:tblCellSpacing w:w="0" w:type="dxa"/>
        <w:shd w:val="clear" w:color="auto" w:fill="0070C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C00951" w14:paraId="6C73A183" w14:textId="77777777">
        <w:trPr>
          <w:trHeight w:val="420"/>
          <w:tblCellSpacing w:w="0" w:type="dxa"/>
        </w:trPr>
        <w:tc>
          <w:tcPr>
            <w:tcW w:w="8286" w:type="dxa"/>
            <w:shd w:val="clear" w:color="auto" w:fill="0070C0"/>
          </w:tcPr>
          <w:p w14:paraId="2C7DAD71" w14:textId="10B883A4" w:rsidR="00C00951" w:rsidRPr="00AC4FB9" w:rsidRDefault="00270334" w:rsidP="008F4952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270334">
              <w:rPr>
                <w:rFonts w:ascii="宋体" w:eastAsia="宋体" w:cs="宋体" w:hint="eastAsia"/>
                <w:color w:val="FFFFFF" w:themeColor="background1"/>
                <w:kern w:val="0"/>
                <w:sz w:val="44"/>
                <w:szCs w:val="44"/>
              </w:rPr>
              <w:t>4路1080P高清AI车载</w:t>
            </w:r>
            <w:r>
              <w:rPr>
                <w:rFonts w:ascii="宋体" w:eastAsia="宋体" w:cs="宋体" w:hint="eastAsia"/>
                <w:color w:val="FFFFFF" w:themeColor="background1"/>
                <w:kern w:val="0"/>
                <w:sz w:val="44"/>
                <w:szCs w:val="44"/>
              </w:rPr>
              <w:t>硬盘</w:t>
            </w:r>
            <w:r w:rsidRPr="00270334">
              <w:rPr>
                <w:rFonts w:ascii="宋体" w:eastAsia="宋体" w:cs="宋体" w:hint="eastAsia"/>
                <w:color w:val="FFFFFF" w:themeColor="background1"/>
                <w:kern w:val="0"/>
                <w:sz w:val="44"/>
                <w:szCs w:val="44"/>
              </w:rPr>
              <w:t>录像机New</w:t>
            </w:r>
          </w:p>
        </w:tc>
      </w:tr>
    </w:tbl>
    <w:p w14:paraId="2B081A26" w14:textId="77777777" w:rsidR="00C00951" w:rsidRDefault="00221C34" w:rsidP="005C5691">
      <w:pPr>
        <w:jc w:val="center"/>
      </w:pPr>
      <w:r>
        <w:rPr>
          <w:noProof/>
        </w:rPr>
        <w:drawing>
          <wp:inline distT="0" distB="0" distL="0" distR="0" wp14:anchorId="5E76ABD5" wp14:editId="09AAF3CF">
            <wp:extent cx="5093636" cy="2464904"/>
            <wp:effectExtent l="19050" t="0" r="0" b="0"/>
            <wp:docPr id="1" name="图片 1" descr="未标题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90" cy="246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306" w:type="dxa"/>
        <w:tblCellSpacing w:w="0" w:type="dxa"/>
        <w:shd w:val="clear" w:color="auto" w:fill="588E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00951" w14:paraId="595AD3E9" w14:textId="77777777">
        <w:trPr>
          <w:trHeight w:val="420"/>
          <w:tblCellSpacing w:w="0" w:type="dxa"/>
        </w:trPr>
        <w:tc>
          <w:tcPr>
            <w:tcW w:w="8306" w:type="dxa"/>
            <w:shd w:val="clear" w:color="auto" w:fill="588EDE"/>
            <w:vAlign w:val="center"/>
          </w:tcPr>
          <w:p w14:paraId="70DFEB82" w14:textId="77777777" w:rsidR="00C00951" w:rsidRDefault="001A1E08" w:rsidP="009657C2">
            <w:pPr>
              <w:pStyle w:val="ab"/>
              <w:ind w:firstLineChars="49" w:firstLine="103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</w:rPr>
              <w:t>功能特点</w:t>
            </w:r>
            <w:r>
              <w:rPr>
                <w:b/>
                <w:color w:val="FFFFFF"/>
                <w:kern w:val="0"/>
                <w:sz w:val="18"/>
                <w:szCs w:val="18"/>
              </w:rPr>
              <w:t>：</w:t>
            </w:r>
          </w:p>
        </w:tc>
      </w:tr>
    </w:tbl>
    <w:p w14:paraId="0C806AE3" w14:textId="77777777" w:rsidR="00AC4FB9" w:rsidRPr="002F7DD1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智能</w:t>
      </w: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单芯片设计，</w:t>
      </w:r>
      <w:r>
        <w:rPr>
          <w:rFonts w:asciiTheme="minorEastAsia" w:hAnsiTheme="minorEastAsia" w:cs="宋体" w:hint="eastAsia"/>
          <w:kern w:val="0"/>
          <w:szCs w:val="21"/>
        </w:rPr>
        <w:t>支持</w:t>
      </w:r>
      <w:r w:rsidRPr="002F7DD1">
        <w:rPr>
          <w:rFonts w:asciiTheme="minorEastAsia" w:hAnsiTheme="minorEastAsia" w:cs="宋体"/>
          <w:kern w:val="0"/>
          <w:szCs w:val="21"/>
        </w:rPr>
        <w:t>ADAS</w:t>
      </w:r>
      <w:r w:rsidRPr="002F7DD1">
        <w:rPr>
          <w:rFonts w:asciiTheme="minorEastAsia" w:hAnsiTheme="minorEastAsia" w:cs="宋体" w:hint="eastAsia"/>
          <w:kern w:val="0"/>
          <w:szCs w:val="21"/>
        </w:rPr>
        <w:t>、</w:t>
      </w:r>
      <w:r w:rsidRPr="002F7DD1">
        <w:rPr>
          <w:rFonts w:asciiTheme="minorEastAsia" w:hAnsiTheme="minorEastAsia" w:cs="宋体"/>
          <w:kern w:val="0"/>
          <w:szCs w:val="21"/>
        </w:rPr>
        <w:t>DSM</w:t>
      </w:r>
      <w:r w:rsidRPr="002F7DD1">
        <w:rPr>
          <w:rFonts w:asciiTheme="minorEastAsia" w:hAnsiTheme="minorEastAsia" w:cs="宋体" w:hint="eastAsia"/>
          <w:kern w:val="0"/>
          <w:szCs w:val="21"/>
        </w:rPr>
        <w:t>、</w:t>
      </w:r>
      <w:r>
        <w:rPr>
          <w:rFonts w:asciiTheme="minorEastAsia" w:hAnsiTheme="minorEastAsia" w:cs="宋体"/>
          <w:kern w:val="0"/>
          <w:szCs w:val="21"/>
        </w:rPr>
        <w:t>BSD</w:t>
      </w:r>
    </w:p>
    <w:p w14:paraId="359146C1" w14:textId="77777777" w:rsidR="00AC4FB9" w:rsidRPr="002F7DD1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H.265编码，高压缩比，图像清晰，节省内存空间</w:t>
      </w:r>
    </w:p>
    <w:p w14:paraId="21542E1C" w14:textId="77777777" w:rsidR="00AC4FB9" w:rsidRPr="000177A9" w:rsidRDefault="00AC4FB9" w:rsidP="00AC4FB9">
      <w:pPr>
        <w:widowControl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0177A9">
        <w:rPr>
          <w:rFonts w:asciiTheme="minorEastAsia" w:hAnsiTheme="minorEastAsia" w:cs="Arial" w:hint="eastAsia"/>
          <w:color w:val="000000"/>
          <w:kern w:val="0"/>
          <w:szCs w:val="21"/>
        </w:rPr>
        <w:t>支持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4</w:t>
      </w:r>
      <w:r w:rsidRPr="000177A9">
        <w:rPr>
          <w:rFonts w:asciiTheme="minorEastAsia" w:hAnsiTheme="minorEastAsia" w:cs="Arial" w:hint="eastAsia"/>
          <w:color w:val="000000"/>
          <w:kern w:val="0"/>
          <w:szCs w:val="21"/>
        </w:rPr>
        <w:t>路1</w:t>
      </w:r>
      <w:r w:rsidRPr="000177A9">
        <w:rPr>
          <w:rFonts w:asciiTheme="minorEastAsia" w:hAnsiTheme="minorEastAsia" w:cs="Arial"/>
          <w:color w:val="000000"/>
          <w:kern w:val="0"/>
          <w:szCs w:val="21"/>
        </w:rPr>
        <w:t>080P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 xml:space="preserve">/720P </w:t>
      </w:r>
      <w:r w:rsidRPr="000177A9">
        <w:rPr>
          <w:rFonts w:asciiTheme="minorEastAsia" w:hAnsiTheme="minorEastAsia" w:cs="Arial" w:hint="eastAsia"/>
          <w:color w:val="000000"/>
          <w:kern w:val="0"/>
          <w:szCs w:val="21"/>
        </w:rPr>
        <w:t>AHD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 xml:space="preserve"> </w:t>
      </w:r>
    </w:p>
    <w:p w14:paraId="3579B367" w14:textId="77777777" w:rsidR="00AC4FB9" w:rsidRPr="002F7DD1" w:rsidRDefault="00AC4FB9" w:rsidP="00AC4FB9">
      <w:pPr>
        <w:pStyle w:val="ab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177A9">
        <w:rPr>
          <w:rFonts w:asciiTheme="minorEastAsia" w:hAnsiTheme="minorEastAsia" w:cs="宋体"/>
          <w:kern w:val="0"/>
          <w:szCs w:val="21"/>
        </w:rPr>
        <w:t>AHD/TVI/CVI/IPC/</w:t>
      </w:r>
      <w:r w:rsidRPr="000177A9">
        <w:rPr>
          <w:rFonts w:asciiTheme="minorEastAsia" w:hAnsiTheme="minorEastAsia" w:cs="宋体" w:hint="eastAsia"/>
          <w:kern w:val="0"/>
          <w:szCs w:val="21"/>
        </w:rPr>
        <w:t xml:space="preserve"> 模拟五种视频输入</w:t>
      </w:r>
    </w:p>
    <w:p w14:paraId="18E437FC" w14:textId="77777777" w:rsidR="00AC4FB9" w:rsidRPr="002F7DD1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内置G-Sensor，实时监控车辆驾驶行为</w:t>
      </w:r>
    </w:p>
    <w:p w14:paraId="06446F8E" w14:textId="77777777" w:rsidR="00AC4FB9" w:rsidRPr="002F7DD1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支持倒车影像测距辅助</w:t>
      </w:r>
    </w:p>
    <w:p w14:paraId="0A78461F" w14:textId="77777777" w:rsidR="00AC4FB9" w:rsidRPr="002F7DD1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支持图像水平、垂直镜像调节</w:t>
      </w:r>
    </w:p>
    <w:p w14:paraId="1F5B4CA6" w14:textId="77777777" w:rsidR="00C00951" w:rsidRDefault="001A1E08">
      <w:pPr>
        <w:widowControl/>
        <w:jc w:val="left"/>
        <w:rPr>
          <w:rFonts w:ascii="Arial" w:hAnsi="Symbol" w:cs="Arial" w:hint="eastAsia"/>
          <w:b/>
          <w:color w:val="00B0F0"/>
          <w:kern w:val="0"/>
          <w:szCs w:val="21"/>
        </w:rPr>
      </w:pPr>
      <w:r>
        <w:rPr>
          <w:rFonts w:ascii="Arial" w:hAnsi="Symbol" w:cs="Arial" w:hint="eastAsia"/>
          <w:b/>
          <w:color w:val="00B0F0"/>
          <w:kern w:val="0"/>
          <w:szCs w:val="21"/>
        </w:rPr>
        <w:t>电源</w:t>
      </w:r>
      <w:r>
        <w:rPr>
          <w:rFonts w:ascii="Arial" w:hAnsi="Symbol" w:cs="Arial" w:hint="eastAsia"/>
          <w:b/>
          <w:color w:val="00B0F0"/>
          <w:kern w:val="0"/>
          <w:szCs w:val="21"/>
        </w:rPr>
        <w:t>:</w:t>
      </w:r>
    </w:p>
    <w:p w14:paraId="0C9845BD" w14:textId="77777777" w:rsidR="00C00951" w:rsidRDefault="001A1E08">
      <w:pPr>
        <w:widowControl/>
        <w:numPr>
          <w:ilvl w:val="0"/>
          <w:numId w:val="1"/>
        </w:numPr>
        <w:jc w:val="left"/>
        <w:rPr>
          <w:rFonts w:ascii="Arial" w:hAnsi="Symbol" w:cs="Arial" w:hint="eastAsia"/>
          <w:color w:val="000000"/>
          <w:kern w:val="0"/>
          <w:szCs w:val="18"/>
        </w:rPr>
      </w:pPr>
      <w:r>
        <w:rPr>
          <w:rFonts w:ascii="Arial" w:hAnsi="Symbol" w:cs="Arial" w:hint="eastAsia"/>
          <w:color w:val="000000"/>
          <w:kern w:val="0"/>
          <w:szCs w:val="18"/>
        </w:rPr>
        <w:t>专业车载电源</w:t>
      </w:r>
      <w:r w:rsidR="00FF7675">
        <w:rPr>
          <w:rFonts w:ascii="Arial" w:hAnsi="Symbol" w:cs="Arial" w:hint="eastAsia"/>
          <w:color w:val="000000"/>
          <w:kern w:val="0"/>
          <w:szCs w:val="18"/>
        </w:rPr>
        <w:t>9</w:t>
      </w:r>
      <w:r>
        <w:rPr>
          <w:rFonts w:ascii="Arial" w:hAnsi="Symbol" w:cs="Arial" w:hint="eastAsia"/>
          <w:color w:val="000000"/>
          <w:kern w:val="0"/>
          <w:szCs w:val="18"/>
        </w:rPr>
        <w:t>—</w:t>
      </w:r>
      <w:r>
        <w:rPr>
          <w:rFonts w:ascii="Arial" w:hAnsi="Symbol" w:cs="Arial"/>
          <w:color w:val="000000"/>
          <w:kern w:val="0"/>
          <w:szCs w:val="18"/>
        </w:rPr>
        <w:t>3</w:t>
      </w:r>
      <w:r>
        <w:rPr>
          <w:rFonts w:ascii="Arial" w:hAnsi="Symbol" w:cs="Arial" w:hint="eastAsia"/>
          <w:color w:val="000000"/>
          <w:kern w:val="0"/>
          <w:szCs w:val="18"/>
        </w:rPr>
        <w:t>6</w:t>
      </w:r>
      <w:r>
        <w:rPr>
          <w:rFonts w:ascii="Arial" w:hAnsi="Symbol" w:cs="Arial"/>
          <w:color w:val="000000"/>
          <w:kern w:val="0"/>
          <w:szCs w:val="18"/>
        </w:rPr>
        <w:t>V</w:t>
      </w:r>
      <w:r>
        <w:rPr>
          <w:rFonts w:ascii="Arial" w:hAnsi="Symbol" w:cs="Arial" w:hint="eastAsia"/>
          <w:color w:val="000000"/>
          <w:kern w:val="0"/>
          <w:szCs w:val="18"/>
        </w:rPr>
        <w:t>直流宽电压输入设计</w:t>
      </w:r>
    </w:p>
    <w:p w14:paraId="48B8176F" w14:textId="77777777" w:rsidR="00C00951" w:rsidRDefault="001A1E08">
      <w:pPr>
        <w:widowControl/>
        <w:numPr>
          <w:ilvl w:val="0"/>
          <w:numId w:val="1"/>
        </w:numPr>
        <w:jc w:val="left"/>
        <w:rPr>
          <w:rFonts w:ascii="Arial" w:hAnsi="Symbol" w:cs="Arial" w:hint="eastAsia"/>
          <w:color w:val="000000"/>
          <w:kern w:val="0"/>
          <w:szCs w:val="18"/>
        </w:rPr>
      </w:pPr>
      <w:r>
        <w:rPr>
          <w:rFonts w:ascii="Arial" w:hAnsi="Symbol" w:cs="Arial" w:hint="eastAsia"/>
          <w:color w:val="000000"/>
          <w:kern w:val="0"/>
          <w:szCs w:val="18"/>
        </w:rPr>
        <w:t>欠压、短路、反接等多种保护电路，适用于各种车型</w:t>
      </w:r>
    </w:p>
    <w:p w14:paraId="5967EADE" w14:textId="77777777" w:rsidR="00C00951" w:rsidRDefault="001A1E08">
      <w:pPr>
        <w:widowControl/>
        <w:numPr>
          <w:ilvl w:val="0"/>
          <w:numId w:val="1"/>
        </w:numPr>
        <w:jc w:val="left"/>
        <w:rPr>
          <w:rFonts w:ascii="Arial" w:hAnsi="Symbol" w:cs="Arial" w:hint="eastAsia"/>
          <w:color w:val="000000"/>
          <w:kern w:val="0"/>
          <w:szCs w:val="18"/>
        </w:rPr>
      </w:pPr>
      <w:r>
        <w:rPr>
          <w:rFonts w:ascii="Arial" w:hAnsi="Symbol" w:cs="Arial" w:hint="eastAsia"/>
          <w:color w:val="000000"/>
          <w:kern w:val="0"/>
          <w:szCs w:val="18"/>
        </w:rPr>
        <w:t>支持智能电源管理识别，低电自动关机，熄火低功耗</w:t>
      </w:r>
    </w:p>
    <w:p w14:paraId="02AA35EC" w14:textId="77777777" w:rsidR="00C00951" w:rsidRDefault="001A1E08">
      <w:pPr>
        <w:widowControl/>
        <w:jc w:val="left"/>
        <w:rPr>
          <w:rFonts w:ascii="Arial" w:hAnsi="Symbol" w:cs="Arial" w:hint="eastAsia"/>
          <w:b/>
          <w:color w:val="00B0F0"/>
          <w:kern w:val="0"/>
          <w:szCs w:val="21"/>
        </w:rPr>
      </w:pPr>
      <w:r>
        <w:rPr>
          <w:rFonts w:ascii="Arial" w:hAnsi="Symbol" w:cs="Arial" w:hint="eastAsia"/>
          <w:b/>
          <w:color w:val="00B0F0"/>
          <w:kern w:val="0"/>
          <w:szCs w:val="21"/>
        </w:rPr>
        <w:t>数据存储：</w:t>
      </w:r>
    </w:p>
    <w:p w14:paraId="56E34818" w14:textId="77777777" w:rsidR="00C00951" w:rsidRDefault="001A1E08">
      <w:pPr>
        <w:widowControl/>
        <w:numPr>
          <w:ilvl w:val="0"/>
          <w:numId w:val="1"/>
        </w:numPr>
        <w:jc w:val="left"/>
        <w:rPr>
          <w:rFonts w:ascii="Arial" w:hAnsi="Symbol" w:cs="Arial" w:hint="eastAsia"/>
          <w:color w:val="000000"/>
          <w:kern w:val="0"/>
          <w:szCs w:val="18"/>
        </w:rPr>
      </w:pPr>
      <w:r>
        <w:rPr>
          <w:rFonts w:ascii="Arial" w:hAnsi="Symbol" w:cs="Arial" w:hint="eastAsia"/>
          <w:color w:val="000000"/>
          <w:kern w:val="0"/>
          <w:szCs w:val="18"/>
        </w:rPr>
        <w:t>内置超级电容，避免异常断电数据丢失和磁盘损坏</w:t>
      </w:r>
    </w:p>
    <w:p w14:paraId="6851A4C0" w14:textId="77777777" w:rsidR="00C00951" w:rsidRDefault="001A1E08">
      <w:pPr>
        <w:widowControl/>
        <w:numPr>
          <w:ilvl w:val="0"/>
          <w:numId w:val="1"/>
        </w:numPr>
        <w:jc w:val="left"/>
        <w:rPr>
          <w:rFonts w:ascii="Arial" w:hAnsi="Symbol" w:cs="Arial" w:hint="eastAsia"/>
          <w:color w:val="000000"/>
          <w:kern w:val="0"/>
          <w:szCs w:val="18"/>
        </w:rPr>
      </w:pPr>
      <w:r>
        <w:rPr>
          <w:rFonts w:ascii="Arial" w:hAnsi="Symbol" w:cs="Arial" w:hint="eastAsia"/>
          <w:color w:val="000000"/>
          <w:kern w:val="0"/>
          <w:szCs w:val="18"/>
        </w:rPr>
        <w:t>采用特殊文件管理机制，对数据进行加密，有效保护数据安全</w:t>
      </w:r>
    </w:p>
    <w:p w14:paraId="1F2A370A" w14:textId="77777777" w:rsidR="00C00951" w:rsidRDefault="001A1E08">
      <w:pPr>
        <w:widowControl/>
        <w:numPr>
          <w:ilvl w:val="0"/>
          <w:numId w:val="1"/>
        </w:numPr>
        <w:jc w:val="left"/>
        <w:rPr>
          <w:rFonts w:ascii="Arial" w:hAnsi="Symbol" w:cs="Arial" w:hint="eastAsia"/>
          <w:color w:val="000000"/>
          <w:kern w:val="0"/>
          <w:szCs w:val="18"/>
        </w:rPr>
      </w:pPr>
      <w:r>
        <w:rPr>
          <w:rFonts w:ascii="Arial" w:hAnsi="Symbol" w:cs="Arial" w:hint="eastAsia"/>
          <w:color w:val="000000"/>
          <w:kern w:val="0"/>
          <w:szCs w:val="18"/>
        </w:rPr>
        <w:t>支持</w:t>
      </w:r>
      <w:r w:rsidR="009300FC">
        <w:rPr>
          <w:rFonts w:ascii="Arial" w:hAnsi="Symbol" w:cs="Arial" w:hint="eastAsia"/>
          <w:color w:val="000000"/>
          <w:kern w:val="0"/>
          <w:szCs w:val="18"/>
        </w:rPr>
        <w:t>硬盘</w:t>
      </w:r>
      <w:r w:rsidR="009300FC">
        <w:rPr>
          <w:rFonts w:ascii="Arial" w:hAnsi="Symbol" w:cs="Arial" w:hint="eastAsia"/>
          <w:color w:val="000000"/>
          <w:kern w:val="0"/>
          <w:szCs w:val="18"/>
        </w:rPr>
        <w:t>+SD</w:t>
      </w:r>
      <w:proofErr w:type="gramStart"/>
      <w:r w:rsidR="009300FC">
        <w:rPr>
          <w:rFonts w:ascii="Arial" w:hAnsi="Symbol" w:cs="Arial" w:hint="eastAsia"/>
          <w:color w:val="000000"/>
          <w:kern w:val="0"/>
          <w:szCs w:val="18"/>
        </w:rPr>
        <w:t>卡双存储</w:t>
      </w:r>
      <w:proofErr w:type="gramEnd"/>
      <w:r w:rsidR="00EB7031">
        <w:rPr>
          <w:rFonts w:ascii="Arial" w:hAnsi="Symbol" w:cs="Arial" w:hint="eastAsia"/>
          <w:color w:val="000000"/>
          <w:kern w:val="0"/>
          <w:szCs w:val="18"/>
        </w:rPr>
        <w:t>,SD</w:t>
      </w:r>
      <w:r w:rsidR="00EB7031">
        <w:rPr>
          <w:rFonts w:ascii="Arial" w:hAnsi="Symbol" w:cs="Arial" w:hint="eastAsia"/>
          <w:color w:val="000000"/>
          <w:kern w:val="0"/>
          <w:szCs w:val="18"/>
        </w:rPr>
        <w:t>最大支持</w:t>
      </w:r>
      <w:r w:rsidR="00EB7031">
        <w:rPr>
          <w:rFonts w:ascii="Arial" w:hAnsi="Symbol" w:cs="Arial" w:hint="eastAsia"/>
          <w:color w:val="000000"/>
          <w:kern w:val="0"/>
          <w:szCs w:val="18"/>
        </w:rPr>
        <w:t>512G</w:t>
      </w:r>
    </w:p>
    <w:p w14:paraId="318E3394" w14:textId="77777777" w:rsidR="00C00951" w:rsidRDefault="006E26B9">
      <w:pPr>
        <w:widowControl/>
        <w:jc w:val="left"/>
        <w:rPr>
          <w:rFonts w:ascii="Arial" w:hAnsi="Symbol" w:cs="Arial" w:hint="eastAsia"/>
          <w:b/>
          <w:color w:val="00B0F0"/>
          <w:kern w:val="0"/>
          <w:szCs w:val="21"/>
        </w:rPr>
      </w:pPr>
      <w:r>
        <w:rPr>
          <w:rFonts w:ascii="Arial" w:hAnsi="Symbol" w:cs="Arial" w:hint="eastAsia"/>
          <w:b/>
          <w:color w:val="00B0F0"/>
          <w:kern w:val="0"/>
          <w:szCs w:val="21"/>
        </w:rPr>
        <w:t>无线模块</w:t>
      </w:r>
      <w:r w:rsidR="001A1E08">
        <w:rPr>
          <w:rFonts w:ascii="Arial" w:hAnsi="Symbol" w:cs="Arial" w:hint="eastAsia"/>
          <w:b/>
          <w:color w:val="00B0F0"/>
          <w:kern w:val="0"/>
          <w:szCs w:val="21"/>
        </w:rPr>
        <w:t>：</w:t>
      </w:r>
    </w:p>
    <w:p w14:paraId="375D9067" w14:textId="77777777" w:rsidR="00AC4FB9" w:rsidRPr="002F7DD1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内置GPS/BD/GLONASS模块，高灵敏度，快速定位</w:t>
      </w:r>
    </w:p>
    <w:p w14:paraId="1B799EE1" w14:textId="77777777" w:rsidR="00AC4FB9" w:rsidRPr="002F7DD1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内置4G模块，支持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4G全网通</w:t>
      </w:r>
    </w:p>
    <w:p w14:paraId="23D0E0F3" w14:textId="77777777" w:rsidR="00AC4FB9" w:rsidRPr="0087364D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WIFI模块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,</w:t>
      </w: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频率2.4GHz</w:t>
      </w:r>
    </w:p>
    <w:p w14:paraId="1F52A17F" w14:textId="77777777" w:rsidR="00C00951" w:rsidRDefault="001A1E08">
      <w:pPr>
        <w:widowControl/>
        <w:jc w:val="left"/>
        <w:rPr>
          <w:rFonts w:ascii="Arial" w:hAnsi="Symbol" w:cs="Arial" w:hint="eastAsia"/>
          <w:b/>
          <w:color w:val="00B0F0"/>
          <w:kern w:val="0"/>
          <w:szCs w:val="21"/>
        </w:rPr>
      </w:pPr>
      <w:r>
        <w:rPr>
          <w:rFonts w:ascii="Arial" w:hAnsi="Symbol" w:cs="Arial" w:hint="eastAsia"/>
          <w:b/>
          <w:color w:val="00B0F0"/>
          <w:kern w:val="0"/>
          <w:szCs w:val="21"/>
        </w:rPr>
        <w:t>主动安全预警系统：</w:t>
      </w:r>
    </w:p>
    <w:p w14:paraId="400A4919" w14:textId="77777777" w:rsidR="00C00951" w:rsidRPr="002F7DD1" w:rsidRDefault="001A1E08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Arial" w:hint="eastAsia"/>
          <w:color w:val="000000"/>
          <w:kern w:val="0"/>
          <w:szCs w:val="21"/>
        </w:rPr>
        <w:t>内置</w:t>
      </w:r>
      <w:r w:rsidR="00BA17CC" w:rsidRPr="002F7DD1">
        <w:rPr>
          <w:rFonts w:asciiTheme="minorEastAsia" w:hAnsiTheme="minorEastAsia" w:cs="宋体"/>
          <w:kern w:val="0"/>
          <w:szCs w:val="21"/>
        </w:rPr>
        <w:t>ADAS</w:t>
      </w:r>
      <w:r w:rsidR="002F7DD1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FF7675">
        <w:rPr>
          <w:rFonts w:asciiTheme="minorEastAsia" w:hAnsiTheme="minorEastAsia" w:cs="宋体" w:hint="eastAsia"/>
          <w:kern w:val="0"/>
          <w:szCs w:val="21"/>
        </w:rPr>
        <w:t>高级驾驶辅助系统（</w:t>
      </w:r>
      <w:r w:rsidR="00FF7675" w:rsidRPr="00FF7675">
        <w:rPr>
          <w:rFonts w:asciiTheme="minorEastAsia" w:hAnsiTheme="minorEastAsia" w:cs="宋体"/>
          <w:kern w:val="0"/>
          <w:szCs w:val="21"/>
        </w:rPr>
        <w:t>LDW</w:t>
      </w:r>
      <w:r w:rsidR="00BA17CC" w:rsidRPr="002F7DD1">
        <w:rPr>
          <w:rFonts w:asciiTheme="minorEastAsia" w:hAnsiTheme="minorEastAsia" w:cs="宋体" w:hint="eastAsia"/>
          <w:kern w:val="0"/>
          <w:szCs w:val="21"/>
        </w:rPr>
        <w:t>、</w:t>
      </w:r>
      <w:r w:rsidR="00FF7675" w:rsidRPr="00FF7675">
        <w:rPr>
          <w:rFonts w:asciiTheme="minorEastAsia" w:hAnsiTheme="minorEastAsia" w:cs="宋体"/>
          <w:kern w:val="0"/>
          <w:szCs w:val="21"/>
        </w:rPr>
        <w:t>HMW</w:t>
      </w:r>
      <w:r w:rsidR="00FF7675">
        <w:rPr>
          <w:rFonts w:asciiTheme="minorEastAsia" w:hAnsiTheme="minorEastAsia" w:cs="宋体" w:hint="eastAsia"/>
          <w:kern w:val="0"/>
          <w:szCs w:val="21"/>
        </w:rPr>
        <w:t>、FCW</w:t>
      </w:r>
      <w:r w:rsidR="00BA17CC" w:rsidRPr="002F7DD1">
        <w:rPr>
          <w:rFonts w:asciiTheme="minorEastAsia" w:hAnsiTheme="minorEastAsia" w:cs="宋体" w:hint="eastAsia"/>
          <w:kern w:val="0"/>
          <w:szCs w:val="21"/>
        </w:rPr>
        <w:t>）</w:t>
      </w:r>
    </w:p>
    <w:p w14:paraId="65A31441" w14:textId="77777777" w:rsidR="00BA17CC" w:rsidRPr="002F7DD1" w:rsidRDefault="00BA17CC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宋体" w:hint="eastAsia"/>
          <w:kern w:val="0"/>
          <w:szCs w:val="21"/>
        </w:rPr>
        <w:t>内置</w:t>
      </w:r>
      <w:r w:rsidRPr="002F7DD1">
        <w:rPr>
          <w:rFonts w:asciiTheme="minorEastAsia" w:hAnsiTheme="minorEastAsia" w:cs="宋体"/>
          <w:kern w:val="0"/>
          <w:szCs w:val="21"/>
        </w:rPr>
        <w:t>DSM</w:t>
      </w:r>
      <w:r w:rsidR="002F7DD1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2F7DD1">
        <w:rPr>
          <w:rFonts w:asciiTheme="minorEastAsia" w:hAnsiTheme="minorEastAsia" w:cs="宋体" w:hint="eastAsia"/>
          <w:kern w:val="0"/>
          <w:szCs w:val="21"/>
        </w:rPr>
        <w:t>驾驶员状态分析</w:t>
      </w:r>
      <w:r w:rsidR="0052743E" w:rsidRPr="002F7DD1">
        <w:rPr>
          <w:rFonts w:asciiTheme="minorEastAsia" w:hAnsiTheme="minorEastAsia" w:cs="宋体" w:hint="eastAsia"/>
          <w:kern w:val="0"/>
          <w:szCs w:val="21"/>
        </w:rPr>
        <w:t>系统</w:t>
      </w:r>
      <w:r w:rsidRPr="002F7DD1">
        <w:rPr>
          <w:rFonts w:asciiTheme="minorEastAsia" w:hAnsiTheme="minorEastAsia" w:cs="宋体" w:hint="eastAsia"/>
          <w:kern w:val="0"/>
          <w:szCs w:val="21"/>
        </w:rPr>
        <w:t>（疲劳、分神、抽烟、打电话、红外阻断墨镜、驾驶员异常、遮挡</w:t>
      </w:r>
      <w:r w:rsidR="0052743E" w:rsidRPr="002F7DD1">
        <w:rPr>
          <w:rFonts w:asciiTheme="minorEastAsia" w:hAnsiTheme="minorEastAsia" w:cs="宋体" w:hint="eastAsia"/>
          <w:kern w:val="0"/>
          <w:szCs w:val="21"/>
        </w:rPr>
        <w:t>、驾驶员对比等报警</w:t>
      </w:r>
      <w:r w:rsidRPr="002F7DD1">
        <w:rPr>
          <w:rFonts w:asciiTheme="minorEastAsia" w:hAnsiTheme="minorEastAsia" w:cs="宋体" w:hint="eastAsia"/>
          <w:kern w:val="0"/>
          <w:szCs w:val="21"/>
        </w:rPr>
        <w:t>）</w:t>
      </w:r>
    </w:p>
    <w:p w14:paraId="3C4CE917" w14:textId="77777777" w:rsidR="0087364D" w:rsidRPr="0087364D" w:rsidRDefault="0052743E" w:rsidP="0087364D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2F7DD1">
        <w:rPr>
          <w:rFonts w:asciiTheme="minorEastAsia" w:hAnsiTheme="minorEastAsia" w:cs="宋体" w:hint="eastAsia"/>
          <w:kern w:val="0"/>
          <w:szCs w:val="21"/>
        </w:rPr>
        <w:t>内置</w:t>
      </w:r>
      <w:r w:rsidRPr="002F7DD1">
        <w:rPr>
          <w:rFonts w:asciiTheme="minorEastAsia" w:hAnsiTheme="minorEastAsia" w:cs="宋体"/>
          <w:kern w:val="0"/>
          <w:szCs w:val="21"/>
        </w:rPr>
        <w:t>BSD</w:t>
      </w:r>
      <w:r w:rsidR="009300FC" w:rsidRPr="002F7DD1">
        <w:rPr>
          <w:rFonts w:asciiTheme="minorEastAsia" w:hAnsiTheme="minorEastAsia" w:cs="宋体" w:hint="eastAsia"/>
          <w:kern w:val="0"/>
          <w:szCs w:val="21"/>
        </w:rPr>
        <w:t>（选配）</w:t>
      </w:r>
      <w:r w:rsidRPr="002F7DD1">
        <w:rPr>
          <w:rFonts w:asciiTheme="minorEastAsia" w:hAnsiTheme="minorEastAsia" w:cs="宋体" w:hint="eastAsia"/>
          <w:kern w:val="0"/>
          <w:szCs w:val="21"/>
        </w:rPr>
        <w:t>盲区监控系统（3</w:t>
      </w:r>
      <w:r w:rsidR="00FF7675">
        <w:rPr>
          <w:rFonts w:asciiTheme="minorEastAsia" w:hAnsiTheme="minorEastAsia" w:cs="宋体" w:hint="eastAsia"/>
          <w:kern w:val="0"/>
          <w:szCs w:val="21"/>
        </w:rPr>
        <w:t>级报警</w:t>
      </w:r>
      <w:r w:rsidRPr="002F7DD1">
        <w:rPr>
          <w:rFonts w:asciiTheme="minorEastAsia" w:hAnsiTheme="minorEastAsia" w:cs="宋体" w:hint="eastAsia"/>
          <w:kern w:val="0"/>
          <w:szCs w:val="21"/>
        </w:rPr>
        <w:t>）</w:t>
      </w:r>
    </w:p>
    <w:p w14:paraId="6D96EB46" w14:textId="77777777" w:rsidR="006663AF" w:rsidRDefault="006663AF" w:rsidP="0087364D">
      <w:pPr>
        <w:widowControl/>
        <w:jc w:val="left"/>
        <w:rPr>
          <w:rFonts w:ascii="Arial" w:hAnsi="Symbol" w:cs="Arial" w:hint="eastAsia"/>
          <w:b/>
          <w:color w:val="00B0F0"/>
          <w:kern w:val="0"/>
          <w:szCs w:val="21"/>
        </w:rPr>
      </w:pPr>
    </w:p>
    <w:p w14:paraId="51CCC70D" w14:textId="77777777" w:rsidR="0087364D" w:rsidRPr="0087364D" w:rsidRDefault="0087364D" w:rsidP="0087364D">
      <w:pPr>
        <w:widowControl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="Arial" w:hAnsi="Symbol" w:cs="Arial" w:hint="eastAsia"/>
          <w:b/>
          <w:color w:val="00B0F0"/>
          <w:kern w:val="0"/>
          <w:szCs w:val="21"/>
        </w:rPr>
        <w:t>激烈驾驶辅助</w:t>
      </w:r>
      <w:r w:rsidRPr="0087364D">
        <w:rPr>
          <w:rFonts w:ascii="Arial" w:hAnsi="Symbol" w:cs="Arial" w:hint="eastAsia"/>
          <w:b/>
          <w:color w:val="00B0F0"/>
          <w:kern w:val="0"/>
          <w:szCs w:val="21"/>
        </w:rPr>
        <w:t>：</w:t>
      </w:r>
    </w:p>
    <w:p w14:paraId="37FD29D8" w14:textId="77777777" w:rsidR="00AC4FB9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支持急加、急减、急转弯报警</w:t>
      </w:r>
    </w:p>
    <w:p w14:paraId="063B216F" w14:textId="77777777" w:rsidR="00AC4FB9" w:rsidRDefault="00AC4FB9" w:rsidP="00AC4FB9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支持侧翻、碰撞报警</w:t>
      </w:r>
    </w:p>
    <w:p w14:paraId="257E4A43" w14:textId="77777777" w:rsidR="006663AF" w:rsidRDefault="006663AF" w:rsidP="006663AF">
      <w:pPr>
        <w:widowControl/>
        <w:ind w:left="420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14:paraId="78F3A2E2" w14:textId="77777777" w:rsidR="009657C2" w:rsidRPr="009657C2" w:rsidRDefault="009657C2" w:rsidP="009657C2">
      <w:pPr>
        <w:pStyle w:val="ab"/>
        <w:ind w:firstLineChars="0" w:firstLine="0"/>
        <w:rPr>
          <w:b/>
          <w:color w:val="000000" w:themeColor="text1"/>
          <w:szCs w:val="18"/>
        </w:rPr>
      </w:pPr>
      <w:r w:rsidRPr="009657C2">
        <w:rPr>
          <w:rFonts w:hint="eastAsia"/>
          <w:b/>
          <w:color w:val="000000" w:themeColor="text1"/>
        </w:rPr>
        <w:t>产品技术参数：</w:t>
      </w:r>
    </w:p>
    <w:tbl>
      <w:tblPr>
        <w:tblW w:w="8309" w:type="dxa"/>
        <w:tblCellSpacing w:w="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831"/>
        <w:gridCol w:w="5070"/>
      </w:tblGrid>
      <w:tr w:rsidR="00AC4FB9" w14:paraId="5D2FC758" w14:textId="77777777" w:rsidTr="008F1406">
        <w:trPr>
          <w:trHeight w:val="380"/>
          <w:tblCellSpacing w:w="0" w:type="dxa"/>
        </w:trPr>
        <w:tc>
          <w:tcPr>
            <w:tcW w:w="1408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35BCC14C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5504A91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设备参数</w:t>
            </w:r>
          </w:p>
        </w:tc>
        <w:tc>
          <w:tcPr>
            <w:tcW w:w="507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4495ADF" w14:textId="77777777" w:rsidR="00AC4FB9" w:rsidRDefault="00AC4FB9" w:rsidP="00EC212A">
            <w:pPr>
              <w:ind w:firstLineChars="1100" w:firstLine="19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性能指标</w:t>
            </w:r>
          </w:p>
        </w:tc>
      </w:tr>
      <w:tr w:rsidR="00AC4FB9" w14:paraId="4EB92CBB" w14:textId="77777777" w:rsidTr="008F1406">
        <w:trPr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0CFF6CDD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E00115C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操作系统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3A6BD4E" w14:textId="77777777" w:rsidR="00AC4FB9" w:rsidRDefault="00AC4FB9" w:rsidP="00EC21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嵌入式</w:t>
            </w:r>
            <w:r>
              <w:rPr>
                <w:color w:val="000000"/>
                <w:sz w:val="18"/>
                <w:szCs w:val="18"/>
              </w:rPr>
              <w:t>Linux</w:t>
            </w:r>
            <w:r>
              <w:rPr>
                <w:rFonts w:hint="eastAsia"/>
                <w:color w:val="000000"/>
                <w:sz w:val="18"/>
                <w:szCs w:val="18"/>
              </w:rPr>
              <w:t>操作系统</w:t>
            </w:r>
          </w:p>
        </w:tc>
      </w:tr>
      <w:tr w:rsidR="00AC4FB9" w14:paraId="6335D7B3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0F5E225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3F1619B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操作语言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E3A720B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中文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英文</w:t>
            </w:r>
          </w:p>
        </w:tc>
      </w:tr>
      <w:tr w:rsidR="00AC4FB9" w14:paraId="4221B943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3A0E7B7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EE60A5B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操作界面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A282BB7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图形化菜单操作界面，支持鼠标操作</w:t>
            </w:r>
          </w:p>
        </w:tc>
      </w:tr>
      <w:tr w:rsidR="00AC4FB9" w14:paraId="0B15D7AD" w14:textId="77777777" w:rsidTr="008F1406">
        <w:trPr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22CD1882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音视频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131EC8C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视频输入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34C8EF9" w14:textId="77777777" w:rsidR="00AC4FB9" w:rsidRDefault="00AC4FB9" w:rsidP="00EC21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路</w:t>
            </w:r>
            <w:r>
              <w:rPr>
                <w:rFonts w:hint="eastAsia"/>
                <w:color w:val="000000"/>
                <w:sz w:val="18"/>
                <w:szCs w:val="18"/>
              </w:rPr>
              <w:t>1080P AHD/TVI/CVI/</w:t>
            </w:r>
            <w:r>
              <w:rPr>
                <w:color w:val="000000"/>
                <w:sz w:val="18"/>
                <w:szCs w:val="18"/>
              </w:rPr>
              <w:t>CVBS</w:t>
            </w:r>
          </w:p>
        </w:tc>
      </w:tr>
      <w:tr w:rsidR="00AC4FB9" w14:paraId="50FB5BDF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FFFCCEE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7365B26E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视频输出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F7B1C5A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VGA+CVBS</w:t>
            </w:r>
          </w:p>
        </w:tc>
      </w:tr>
      <w:tr w:rsidR="00AC4FB9" w14:paraId="009CE526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600562C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5F6BFDB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2B27A6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路</w:t>
            </w:r>
          </w:p>
        </w:tc>
      </w:tr>
      <w:tr w:rsidR="00AC4FB9" w14:paraId="71768103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E0F8E1E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5CBC7ED" w14:textId="77777777" w:rsidR="00AC4FB9" w:rsidRPr="00CA4261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 w:rsidRPr="00CA4261">
              <w:rPr>
                <w:rFonts w:hint="eastAsia"/>
                <w:color w:val="000000"/>
                <w:sz w:val="18"/>
                <w:szCs w:val="18"/>
              </w:rPr>
              <w:t>音频输出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5C1A8D4" w14:textId="77777777" w:rsidR="00AC4FB9" w:rsidRPr="00CA4261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CA4261">
              <w:rPr>
                <w:rFonts w:hint="eastAsia"/>
                <w:color w:val="000000"/>
                <w:sz w:val="18"/>
                <w:szCs w:val="18"/>
              </w:rPr>
              <w:t>路模拟输出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2W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AC4FB9" w14:paraId="2B32350A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A40528A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40AB5B1D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8D33F5B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NTSC</w:t>
            </w:r>
          </w:p>
        </w:tc>
      </w:tr>
      <w:tr w:rsidR="00AC4FB9" w14:paraId="5968EC68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0299634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16740D01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视频压缩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D23971B" w14:textId="77777777" w:rsidR="00AC4FB9" w:rsidRDefault="00AC4FB9" w:rsidP="00F121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H.264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H.26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AC4FB9" w14:paraId="5E53FFEA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9422687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9CCCD3A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录像分辨率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0EA0F25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1080P/720P/960H/D1/CIF</w:t>
            </w:r>
          </w:p>
        </w:tc>
      </w:tr>
      <w:tr w:rsidR="00AC4FB9" w14:paraId="7E29E3C0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78DAF6A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718F5590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录像质量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2D27046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到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级可配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C4FB9" w14:paraId="46E23C21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813310A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34D22E1" w14:textId="77777777" w:rsidR="00AC4FB9" w:rsidRPr="0038020F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 w:rsidRPr="0038020F">
              <w:rPr>
                <w:rFonts w:hint="eastAsia"/>
                <w:color w:val="000000"/>
                <w:sz w:val="18"/>
                <w:szCs w:val="18"/>
              </w:rPr>
              <w:t>音频格式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13FC7D6" w14:textId="77777777" w:rsidR="00AC4FB9" w:rsidRPr="0038020F" w:rsidRDefault="00AC4FB9" w:rsidP="007D13FD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G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711A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G.711</w:t>
            </w:r>
            <w:r w:rsidRPr="00AD102D">
              <w:rPr>
                <w:color w:val="000000"/>
                <w:sz w:val="18"/>
                <w:szCs w:val="18"/>
              </w:rPr>
              <w:t>U</w:t>
            </w:r>
            <w:proofErr w:type="gramEnd"/>
            <w:r w:rsidRPr="00AD102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AD102D">
              <w:rPr>
                <w:color w:val="000000"/>
                <w:sz w:val="18"/>
                <w:szCs w:val="18"/>
              </w:rPr>
              <w:t>G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 w:rsidRPr="00AD102D">
              <w:rPr>
                <w:color w:val="000000"/>
                <w:sz w:val="18"/>
                <w:szCs w:val="18"/>
              </w:rPr>
              <w:t>726</w:t>
            </w:r>
          </w:p>
        </w:tc>
      </w:tr>
      <w:tr w:rsidR="00AC4FB9" w14:paraId="772100A3" w14:textId="77777777" w:rsidTr="008F1406">
        <w:trPr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7029913B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录像和回放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5B57D12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存储介质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8BE01A" w14:textId="77777777" w:rsidR="00AC4FB9" w:rsidRDefault="00AC4FB9" w:rsidP="00EC21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硬盘</w:t>
            </w:r>
            <w:r>
              <w:rPr>
                <w:rFonts w:hint="eastAsia"/>
                <w:color w:val="000000"/>
                <w:sz w:val="18"/>
                <w:szCs w:val="18"/>
              </w:rPr>
              <w:t>+SD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</w:p>
        </w:tc>
      </w:tr>
      <w:tr w:rsidR="00AC4FB9" w14:paraId="72E38C44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8225A16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8E6D4FB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音频码率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A859CF6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8Kb/s</w:t>
            </w:r>
          </w:p>
        </w:tc>
      </w:tr>
      <w:tr w:rsidR="00AC4FB9" w14:paraId="03E26046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E88F322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6E41E85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录像查询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8738C82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按通道、录像类型进行检索</w:t>
            </w:r>
          </w:p>
        </w:tc>
      </w:tr>
      <w:tr w:rsidR="00AC4FB9" w14:paraId="637A873F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E941973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2A11736" w14:textId="77777777" w:rsidR="00AC4FB9" w:rsidRDefault="00AC4FB9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录像回放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9044290" w14:textId="77777777" w:rsidR="00AC4FB9" w:rsidRDefault="00AC4FB9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本地多路</w:t>
            </w:r>
          </w:p>
        </w:tc>
      </w:tr>
      <w:tr w:rsidR="001A65D2" w14:paraId="164829AC" w14:textId="77777777" w:rsidTr="008F1406">
        <w:trPr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EA35C2B" w14:textId="77777777" w:rsidR="001A65D2" w:rsidRDefault="001A65D2" w:rsidP="00EC21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软件升级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C13C720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本地备份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DCAC082" w14:textId="77777777" w:rsidR="001A65D2" w:rsidRDefault="001A65D2" w:rsidP="00EC21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</w:t>
            </w:r>
            <w:r>
              <w:rPr>
                <w:rFonts w:hint="eastAsia"/>
                <w:color w:val="000000"/>
                <w:sz w:val="18"/>
                <w:szCs w:val="18"/>
              </w:rPr>
              <w:t>SD</w:t>
            </w:r>
            <w:r>
              <w:rPr>
                <w:rFonts w:hint="eastAsia"/>
                <w:color w:val="000000"/>
                <w:sz w:val="18"/>
                <w:szCs w:val="18"/>
              </w:rPr>
              <w:t>卡、</w:t>
            </w:r>
            <w:r>
              <w:rPr>
                <w:rFonts w:hint="eastAsia"/>
                <w:color w:val="000000"/>
                <w:sz w:val="18"/>
                <w:szCs w:val="18"/>
              </w:rPr>
              <w:t>U</w:t>
            </w:r>
            <w:r>
              <w:rPr>
                <w:rFonts w:hint="eastAsia"/>
                <w:color w:val="000000"/>
                <w:sz w:val="18"/>
                <w:szCs w:val="18"/>
              </w:rPr>
              <w:t>盘</w:t>
            </w:r>
          </w:p>
        </w:tc>
      </w:tr>
      <w:tr w:rsidR="001A65D2" w14:paraId="39A75375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9737B6E" w14:textId="77777777" w:rsidR="001A65D2" w:rsidRDefault="001A65D2" w:rsidP="007D13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E5323E6" w14:textId="77777777" w:rsidR="001A65D2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升级模式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694E87A" w14:textId="77777777" w:rsidR="001A65D2" w:rsidRDefault="001A65D2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手动升级、自动升级、远程升级</w:t>
            </w:r>
          </w:p>
        </w:tc>
      </w:tr>
      <w:tr w:rsidR="001A65D2" w14:paraId="66F9905D" w14:textId="77777777" w:rsidTr="008F1406">
        <w:trPr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3397FC0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34924">
              <w:rPr>
                <w:rFonts w:hint="eastAsia"/>
                <w:color w:val="000000"/>
                <w:sz w:val="18"/>
                <w:szCs w:val="18"/>
              </w:rPr>
              <w:t>物理接口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2FE6D732" w14:textId="77777777" w:rsidR="001A65D2" w:rsidRPr="00D01BB4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升级方式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5DA68F6" w14:textId="77777777" w:rsidR="001A65D2" w:rsidRPr="00D01BB4" w:rsidRDefault="001A65D2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>
              <w:rPr>
                <w:rFonts w:hint="eastAsia"/>
                <w:color w:val="000000"/>
                <w:sz w:val="18"/>
                <w:szCs w:val="18"/>
              </w:rPr>
              <w:t>盘、</w:t>
            </w:r>
            <w:r>
              <w:rPr>
                <w:rFonts w:hint="eastAsia"/>
                <w:color w:val="000000"/>
                <w:sz w:val="18"/>
                <w:szCs w:val="18"/>
              </w:rPr>
              <w:t>SD</w:t>
            </w:r>
            <w:r>
              <w:rPr>
                <w:rFonts w:hint="eastAsia"/>
                <w:color w:val="000000"/>
                <w:sz w:val="18"/>
                <w:szCs w:val="18"/>
              </w:rPr>
              <w:t>卡、网络升级</w:t>
            </w:r>
          </w:p>
        </w:tc>
      </w:tr>
      <w:tr w:rsidR="001A65D2" w14:paraId="7B34238A" w14:textId="77777777" w:rsidTr="008F1406">
        <w:trPr>
          <w:trHeight w:val="278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F242850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792B4772" w14:textId="77777777" w:rsidR="001A65D2" w:rsidRPr="00D01BB4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音视频输入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C60DE13" w14:textId="77777777" w:rsidR="001A65D2" w:rsidRPr="00D01BB4" w:rsidRDefault="001A65D2" w:rsidP="007D13F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路</w:t>
            </w:r>
            <w:r>
              <w:rPr>
                <w:rFonts w:hint="eastAsia"/>
                <w:color w:val="000000"/>
                <w:sz w:val="18"/>
                <w:szCs w:val="18"/>
              </w:rPr>
              <w:t>M12</w:t>
            </w:r>
            <w:r>
              <w:rPr>
                <w:rFonts w:hint="eastAsia"/>
                <w:color w:val="000000"/>
                <w:sz w:val="18"/>
                <w:szCs w:val="18"/>
              </w:rPr>
              <w:t>航空头接口</w:t>
            </w:r>
          </w:p>
        </w:tc>
      </w:tr>
      <w:tr w:rsidR="001A65D2" w14:paraId="2A6FE3D4" w14:textId="77777777" w:rsidTr="008F1406">
        <w:trPr>
          <w:trHeight w:val="278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A445E85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4BEAD1AF" w14:textId="77777777" w:rsidR="001A65D2" w:rsidRPr="00134924" w:rsidRDefault="001A65D2" w:rsidP="007D1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音视频输出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A7AF75A" w14:textId="77777777" w:rsidR="001A65D2" w:rsidRPr="00134924" w:rsidRDefault="001A65D2" w:rsidP="007D13F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路</w:t>
            </w:r>
            <w:r>
              <w:rPr>
                <w:rFonts w:hint="eastAsia"/>
                <w:color w:val="000000"/>
                <w:sz w:val="18"/>
                <w:szCs w:val="18"/>
              </w:rPr>
              <w:t>VGA</w:t>
            </w:r>
            <w:r>
              <w:rPr>
                <w:rFonts w:hint="eastAsia"/>
                <w:color w:val="000000"/>
                <w:sz w:val="18"/>
                <w:szCs w:val="18"/>
              </w:rPr>
              <w:t>视频输出，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路</w:t>
            </w:r>
            <w:r>
              <w:rPr>
                <w:rFonts w:hint="eastAsia"/>
                <w:color w:val="000000"/>
                <w:sz w:val="18"/>
                <w:szCs w:val="18"/>
              </w:rPr>
              <w:t>M12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航空头音视频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输出</w:t>
            </w:r>
          </w:p>
        </w:tc>
      </w:tr>
      <w:tr w:rsidR="001A65D2" w14:paraId="5F3F8F75" w14:textId="77777777" w:rsidTr="008F1406">
        <w:trPr>
          <w:trHeight w:val="278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1841555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3332522" w14:textId="77777777" w:rsidR="001A65D2" w:rsidRPr="00EF2E4D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 w:rsidRPr="00134924">
              <w:rPr>
                <w:rFonts w:hint="eastAsia"/>
                <w:color w:val="000000" w:themeColor="text1"/>
                <w:sz w:val="18"/>
                <w:szCs w:val="18"/>
              </w:rPr>
              <w:t>报警输入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C247F97" w14:textId="77777777" w:rsidR="001A65D2" w:rsidRPr="00EF2E4D" w:rsidRDefault="001A65D2" w:rsidP="007D13FD">
            <w:pPr>
              <w:rPr>
                <w:color w:val="000000"/>
                <w:sz w:val="18"/>
                <w:szCs w:val="18"/>
              </w:rPr>
            </w:pPr>
            <w:r w:rsidRPr="00134924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路输入</w:t>
            </w:r>
            <w:r>
              <w:rPr>
                <w:rFonts w:hint="eastAsia"/>
                <w:color w:val="000000"/>
                <w:sz w:val="18"/>
                <w:szCs w:val="18"/>
              </w:rPr>
              <w:t>（正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负触发可配，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路支持模拟输入）</w:t>
            </w:r>
          </w:p>
        </w:tc>
      </w:tr>
      <w:tr w:rsidR="001A65D2" w14:paraId="4F96D2E9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46F5FE9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FBF3067" w14:textId="77777777" w:rsidR="001A65D2" w:rsidRPr="00EF2E4D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报警输出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4B0D98D" w14:textId="77777777" w:rsidR="001A65D2" w:rsidRPr="00EF2E4D" w:rsidRDefault="001A65D2" w:rsidP="007D13FD">
            <w:pPr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支持</w:t>
            </w:r>
            <w:proofErr w:type="gramStart"/>
            <w:r w:rsidRPr="00EF2E4D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路开漏输出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可驱动继电器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rFonts w:hint="eastAsia"/>
                <w:color w:val="000000"/>
                <w:sz w:val="18"/>
                <w:szCs w:val="18"/>
              </w:rPr>
              <w:t>150mA)</w:t>
            </w:r>
          </w:p>
        </w:tc>
      </w:tr>
      <w:tr w:rsidR="001A65D2" w14:paraId="4E0A93C8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8260291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153D7149" w14:textId="77777777" w:rsidR="001A65D2" w:rsidRPr="00EF2E4D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车速脉冲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12FB39D" w14:textId="77777777" w:rsidR="001A65D2" w:rsidRPr="00EF2E4D" w:rsidRDefault="001A65D2" w:rsidP="007D13FD">
            <w:pPr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个</w:t>
            </w:r>
          </w:p>
        </w:tc>
      </w:tr>
      <w:tr w:rsidR="001A65D2" w14:paraId="22178B02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6D44257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1801BF8D" w14:textId="77777777" w:rsidR="001A65D2" w:rsidRPr="00EF2E4D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RS232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61E43B1" w14:textId="77777777" w:rsidR="001A65D2" w:rsidRPr="00EF2E4D" w:rsidRDefault="001A65D2" w:rsidP="007D13FD">
            <w:pPr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个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RS232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接口</w:t>
            </w:r>
          </w:p>
        </w:tc>
      </w:tr>
      <w:tr w:rsidR="001A65D2" w14:paraId="16D0CAC1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C3C9DEB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C834A8A" w14:textId="77777777" w:rsidR="001A65D2" w:rsidRPr="00EF2E4D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MIC/SPK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3CF67E0" w14:textId="77777777" w:rsidR="001A65D2" w:rsidRPr="00EF2E4D" w:rsidRDefault="001A65D2" w:rsidP="007D13FD">
            <w:pPr>
              <w:rPr>
                <w:color w:val="000000"/>
                <w:sz w:val="18"/>
                <w:szCs w:val="18"/>
              </w:rPr>
            </w:pPr>
            <w:r w:rsidRPr="00EF2E4D">
              <w:rPr>
                <w:color w:val="000000"/>
                <w:sz w:val="18"/>
                <w:szCs w:val="18"/>
              </w:rPr>
              <w:t>4PIN MIC/SPK</w:t>
            </w:r>
          </w:p>
        </w:tc>
      </w:tr>
      <w:tr w:rsidR="001A65D2" w14:paraId="5B429B38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2FF0170" w14:textId="77777777" w:rsidR="001A65D2" w:rsidRPr="005965BB" w:rsidRDefault="001A65D2" w:rsidP="007D13F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BE70FC9" w14:textId="77777777" w:rsidR="001A65D2" w:rsidRPr="00EF2E4D" w:rsidRDefault="001A65D2" w:rsidP="007D13FD">
            <w:pPr>
              <w:jc w:val="center"/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RS485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A5573A7" w14:textId="77777777" w:rsidR="001A65D2" w:rsidRPr="00EF2E4D" w:rsidRDefault="001A65D2" w:rsidP="007D13FD">
            <w:pPr>
              <w:rPr>
                <w:color w:val="000000"/>
                <w:sz w:val="18"/>
                <w:szCs w:val="18"/>
              </w:rPr>
            </w:pPr>
            <w:r w:rsidRPr="00EF2E4D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个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RS485</w:t>
            </w:r>
            <w:r w:rsidRPr="00EF2E4D">
              <w:rPr>
                <w:rFonts w:hint="eastAsia"/>
                <w:color w:val="000000"/>
                <w:sz w:val="18"/>
                <w:szCs w:val="18"/>
              </w:rPr>
              <w:t>接口</w:t>
            </w:r>
          </w:p>
        </w:tc>
      </w:tr>
      <w:tr w:rsidR="00AC4FB9" w14:paraId="155A6551" w14:textId="77777777" w:rsidTr="008F1406">
        <w:trPr>
          <w:trHeight w:val="236"/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25498D1C" w14:textId="77777777" w:rsidR="00AC4FB9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无线接口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11B735E1" w14:textId="77777777" w:rsidR="00AC4FB9" w:rsidRPr="00D01BB4" w:rsidRDefault="00AC4FB9" w:rsidP="00EC212A">
            <w:pPr>
              <w:jc w:val="center"/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LED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指示灯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C9AAFE3" w14:textId="77777777" w:rsidR="00AC4FB9" w:rsidRPr="00D01BB4" w:rsidRDefault="00AC4FB9" w:rsidP="00EC212A">
            <w:pPr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PWR/RUN</w:t>
            </w:r>
          </w:p>
        </w:tc>
      </w:tr>
      <w:tr w:rsidR="00AC4FB9" w14:paraId="6EFA9657" w14:textId="77777777" w:rsidTr="008F1406">
        <w:trPr>
          <w:trHeight w:val="236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7EDA3B3" w14:textId="77777777" w:rsidR="00AC4FB9" w:rsidRDefault="00AC4FB9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2ADEA9D" w14:textId="77777777" w:rsidR="00AC4FB9" w:rsidRDefault="00AC4FB9" w:rsidP="00FF1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IPC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50E41AE" w14:textId="77777777" w:rsidR="00AC4FB9" w:rsidRDefault="00AC4FB9" w:rsidP="00FF113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6Pin M-12</w:t>
            </w:r>
            <w:r>
              <w:rPr>
                <w:rFonts w:hint="eastAsia"/>
                <w:color w:val="000000"/>
                <w:sz w:val="18"/>
                <w:szCs w:val="18"/>
              </w:rPr>
              <w:t>航空头</w:t>
            </w:r>
          </w:p>
        </w:tc>
      </w:tr>
      <w:tr w:rsidR="00AC4FB9" w14:paraId="2A5ECEF8" w14:textId="77777777" w:rsidTr="008F1406">
        <w:trPr>
          <w:trHeight w:val="236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E666831" w14:textId="77777777" w:rsidR="00AC4FB9" w:rsidRDefault="00AC4FB9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9B7D885" w14:textId="77777777" w:rsidR="00AC4FB9" w:rsidRPr="00D01BB4" w:rsidRDefault="00AC4FB9" w:rsidP="00FF1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存储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接口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CFA5369" w14:textId="77777777" w:rsidR="00AC4FB9" w:rsidRPr="00D01BB4" w:rsidRDefault="00AC4FB9" w:rsidP="00DB581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个硬盘</w:t>
            </w:r>
            <w:r w:rsidR="00DB5819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个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D01BB4">
              <w:rPr>
                <w:color w:val="000000"/>
                <w:sz w:val="18"/>
                <w:szCs w:val="18"/>
              </w:rPr>
              <w:t>D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卡接口</w:t>
            </w:r>
          </w:p>
        </w:tc>
      </w:tr>
      <w:tr w:rsidR="001A65D2" w14:paraId="4D4C3532" w14:textId="77777777" w:rsidTr="008F1406">
        <w:trPr>
          <w:trHeight w:val="236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236C242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9C7205D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硬盘接口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7316714" w14:textId="77777777" w:rsidR="001A65D2" w:rsidRDefault="001A65D2" w:rsidP="00EC212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个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2.5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寸硬盘</w:t>
            </w:r>
          </w:p>
        </w:tc>
      </w:tr>
      <w:tr w:rsidR="001A65D2" w14:paraId="5CDD1B20" w14:textId="77777777" w:rsidTr="008F1406">
        <w:trPr>
          <w:trHeight w:val="236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FA18B36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7366A4D4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SD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3CE4FED" w14:textId="77777777" w:rsidR="001A65D2" w:rsidRDefault="001A65D2" w:rsidP="00EC212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个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SD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高速接口</w:t>
            </w:r>
          </w:p>
        </w:tc>
      </w:tr>
      <w:tr w:rsidR="001A65D2" w14:paraId="7E121CD1" w14:textId="77777777" w:rsidTr="008F1406">
        <w:trPr>
          <w:trHeight w:val="236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9668746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D604A71" w14:textId="77777777" w:rsidR="001A65D2" w:rsidRPr="00D01BB4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磁盘锁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214ABDD" w14:textId="77777777" w:rsidR="001A65D2" w:rsidRPr="00D01BB4" w:rsidRDefault="001A65D2" w:rsidP="00845778">
            <w:pPr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个</w:t>
            </w:r>
          </w:p>
        </w:tc>
      </w:tr>
      <w:tr w:rsidR="001A65D2" w14:paraId="1CB3D3A6" w14:textId="77777777" w:rsidTr="008F1406">
        <w:trPr>
          <w:trHeight w:val="236"/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7E86E79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4AE2C4D7" w14:textId="77777777" w:rsidR="001A65D2" w:rsidRPr="00D01BB4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GN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SS</w:t>
            </w:r>
            <w:r>
              <w:rPr>
                <w:rFonts w:hint="eastAsia"/>
                <w:color w:val="000000"/>
                <w:sz w:val="18"/>
                <w:szCs w:val="18"/>
              </w:rPr>
              <w:t>模块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8A63E60" w14:textId="77777777" w:rsidR="001A65D2" w:rsidRPr="00D01BB4" w:rsidRDefault="001A65D2" w:rsidP="00FF113D">
            <w:pPr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G</w:t>
            </w:r>
            <w:r w:rsidRPr="00D01BB4">
              <w:rPr>
                <w:color w:val="000000"/>
                <w:sz w:val="18"/>
                <w:szCs w:val="18"/>
              </w:rPr>
              <w:t>PS/BD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/GLONASS</w:t>
            </w:r>
          </w:p>
        </w:tc>
      </w:tr>
      <w:tr w:rsidR="001A65D2" w14:paraId="1A1858B3" w14:textId="77777777" w:rsidTr="008F1406">
        <w:trPr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39CB5B00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主动安全接口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496EE4B8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</w:t>
            </w:r>
            <w:r>
              <w:rPr>
                <w:rFonts w:hint="eastAsia"/>
                <w:color w:val="000000"/>
                <w:sz w:val="18"/>
                <w:szCs w:val="18"/>
              </w:rPr>
              <w:t>ifi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E4938E4" w14:textId="77777777" w:rsidR="001A65D2" w:rsidRPr="00BA17CC" w:rsidRDefault="001A65D2" w:rsidP="00EC212A">
            <w:pPr>
              <w:rPr>
                <w:color w:val="000000"/>
                <w:sz w:val="18"/>
                <w:szCs w:val="15"/>
              </w:rPr>
            </w:pPr>
            <w:r w:rsidRPr="00BA17CC">
              <w:rPr>
                <w:rFonts w:ascii="Arial" w:hAnsi="Symbol" w:cs="Arial" w:hint="eastAsia"/>
                <w:color w:val="000000"/>
                <w:kern w:val="0"/>
                <w:sz w:val="18"/>
                <w:szCs w:val="15"/>
              </w:rPr>
              <w:t>WIFI</w:t>
            </w:r>
            <w:r>
              <w:rPr>
                <w:rFonts w:ascii="Arial" w:hAnsi="Symbol" w:cs="Arial" w:hint="eastAsia"/>
                <w:color w:val="000000"/>
                <w:kern w:val="0"/>
                <w:sz w:val="18"/>
                <w:szCs w:val="15"/>
              </w:rPr>
              <w:t>模块，</w:t>
            </w:r>
            <w:r w:rsidRPr="00BA17CC">
              <w:rPr>
                <w:rFonts w:ascii="Arial" w:hAnsi="Symbol" w:cs="Arial" w:hint="eastAsia"/>
                <w:color w:val="000000"/>
                <w:kern w:val="0"/>
                <w:sz w:val="18"/>
                <w:szCs w:val="15"/>
              </w:rPr>
              <w:t>频率</w:t>
            </w:r>
            <w:r w:rsidRPr="00BA17CC">
              <w:rPr>
                <w:rFonts w:ascii="Arial" w:hAnsi="Symbol" w:cs="Arial" w:hint="eastAsia"/>
                <w:color w:val="000000"/>
                <w:kern w:val="0"/>
                <w:sz w:val="18"/>
                <w:szCs w:val="15"/>
              </w:rPr>
              <w:t>2.4GHz</w:t>
            </w:r>
          </w:p>
        </w:tc>
      </w:tr>
      <w:tr w:rsidR="001A65D2" w14:paraId="4F142CD2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30F84A6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7560A1ED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3G/4G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7310832" w14:textId="77777777" w:rsidR="001A65D2" w:rsidRPr="00BA17CC" w:rsidRDefault="001A65D2" w:rsidP="00FF113D">
            <w:pPr>
              <w:rPr>
                <w:color w:val="000000"/>
                <w:sz w:val="18"/>
                <w:szCs w:val="15"/>
              </w:rPr>
            </w:pPr>
            <w:r w:rsidRPr="001002C7">
              <w:rPr>
                <w:rFonts w:hint="eastAsia"/>
                <w:color w:val="000000"/>
                <w:sz w:val="18"/>
                <w:szCs w:val="18"/>
              </w:rPr>
              <w:t>4G</w:t>
            </w:r>
            <w:r w:rsidRPr="001002C7">
              <w:rPr>
                <w:rFonts w:hint="eastAsia"/>
                <w:color w:val="000000"/>
                <w:sz w:val="18"/>
                <w:szCs w:val="18"/>
              </w:rPr>
              <w:t>模块，</w:t>
            </w:r>
            <w:r>
              <w:rPr>
                <w:rFonts w:hint="eastAsia"/>
                <w:color w:val="000000"/>
                <w:sz w:val="18"/>
                <w:szCs w:val="18"/>
              </w:rPr>
              <w:t>4G</w:t>
            </w:r>
            <w:r w:rsidRPr="001002C7">
              <w:rPr>
                <w:rFonts w:hint="eastAsia"/>
                <w:color w:val="000000"/>
                <w:sz w:val="18"/>
                <w:szCs w:val="18"/>
              </w:rPr>
              <w:t>全网通</w:t>
            </w:r>
          </w:p>
        </w:tc>
      </w:tr>
      <w:tr w:rsidR="001A65D2" w14:paraId="4D65980D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4085924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F50A6A6" w14:textId="77777777" w:rsidR="001A65D2" w:rsidRPr="00D01BB4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D01BB4">
              <w:rPr>
                <w:color w:val="000000"/>
                <w:sz w:val="18"/>
                <w:szCs w:val="18"/>
              </w:rPr>
              <w:t>DAS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接口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4160FB6" w14:textId="77777777" w:rsidR="001A65D2" w:rsidRPr="00D01BB4" w:rsidRDefault="001A65D2" w:rsidP="00FF113D">
            <w:pPr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路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D01BB4">
              <w:rPr>
                <w:color w:val="000000"/>
                <w:sz w:val="18"/>
                <w:szCs w:val="18"/>
              </w:rPr>
              <w:t>DAS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080P/720P</w:t>
            </w:r>
          </w:p>
        </w:tc>
      </w:tr>
      <w:tr w:rsidR="001A65D2" w14:paraId="6F00B375" w14:textId="77777777" w:rsidTr="008F1406">
        <w:trPr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4D8709E2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92F0CD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其它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02CD02D" w14:textId="77777777" w:rsidR="001A65D2" w:rsidRPr="00D01BB4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lastRenderedPageBreak/>
              <w:t>D</w:t>
            </w:r>
            <w:r w:rsidRPr="00D01BB4">
              <w:rPr>
                <w:color w:val="000000"/>
                <w:sz w:val="18"/>
                <w:szCs w:val="18"/>
              </w:rPr>
              <w:t>SM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接口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3B10CF" w14:textId="77777777" w:rsidR="001A65D2" w:rsidRPr="00D01BB4" w:rsidRDefault="001A65D2" w:rsidP="00EC212A">
            <w:pPr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路</w:t>
            </w:r>
            <w:r w:rsidRPr="00D01BB4">
              <w:rPr>
                <w:color w:val="000000"/>
                <w:sz w:val="18"/>
                <w:szCs w:val="18"/>
              </w:rPr>
              <w:t>DSM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080P/720P</w:t>
            </w:r>
          </w:p>
        </w:tc>
      </w:tr>
      <w:tr w:rsidR="001A65D2" w14:paraId="51E84886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8F17CAE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348C55A" w14:textId="77777777" w:rsidR="001A65D2" w:rsidRPr="00D01BB4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D01BB4">
              <w:rPr>
                <w:color w:val="000000"/>
                <w:sz w:val="18"/>
                <w:szCs w:val="18"/>
              </w:rPr>
              <w:t>SD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接口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9C7D2A2" w14:textId="77777777" w:rsidR="001A65D2" w:rsidRPr="00D01BB4" w:rsidRDefault="001A65D2" w:rsidP="00FF113D">
            <w:pPr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路</w:t>
            </w:r>
            <w:r w:rsidRPr="00D01BB4">
              <w:rPr>
                <w:color w:val="000000"/>
                <w:sz w:val="18"/>
                <w:szCs w:val="18"/>
              </w:rPr>
              <w:t>BSD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01BB4">
              <w:rPr>
                <w:color w:val="000000"/>
                <w:sz w:val="18"/>
                <w:szCs w:val="18"/>
              </w:rPr>
              <w:t>080P/720P</w:t>
            </w:r>
          </w:p>
        </w:tc>
      </w:tr>
      <w:tr w:rsidR="001A65D2" w14:paraId="7A20FFF0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73314F2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DB760B4" w14:textId="77777777" w:rsidR="001A65D2" w:rsidRPr="00D01BB4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电源输入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F05BC98" w14:textId="77777777" w:rsidR="001A65D2" w:rsidRPr="00D01BB4" w:rsidRDefault="001A65D2" w:rsidP="00FF113D">
            <w:pPr>
              <w:rPr>
                <w:color w:val="000000"/>
                <w:sz w:val="18"/>
                <w:szCs w:val="18"/>
              </w:rPr>
            </w:pPr>
            <w:r w:rsidRPr="00D01BB4">
              <w:rPr>
                <w:color w:val="000000"/>
                <w:sz w:val="18"/>
                <w:szCs w:val="18"/>
              </w:rPr>
              <w:t>DC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D01BB4">
              <w:rPr>
                <w:color w:val="000000"/>
                <w:sz w:val="18"/>
                <w:szCs w:val="18"/>
              </w:rPr>
              <w:t>V~3</w:t>
            </w:r>
            <w:r w:rsidRPr="00D01BB4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D01BB4">
              <w:rPr>
                <w:color w:val="000000"/>
                <w:sz w:val="18"/>
                <w:szCs w:val="18"/>
              </w:rPr>
              <w:t>V</w:t>
            </w:r>
          </w:p>
        </w:tc>
      </w:tr>
      <w:tr w:rsidR="001A65D2" w14:paraId="5662ECB8" w14:textId="77777777" w:rsidTr="008F1406">
        <w:trPr>
          <w:trHeight w:val="327"/>
          <w:tblCellSpacing w:w="0" w:type="dxa"/>
        </w:trPr>
        <w:tc>
          <w:tcPr>
            <w:tcW w:w="140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5F078988" w14:textId="77777777" w:rsidR="001A65D2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F33FD40" w14:textId="77777777" w:rsidR="001A65D2" w:rsidRPr="008F1406" w:rsidRDefault="001A65D2" w:rsidP="00EC212A">
            <w:pPr>
              <w:jc w:val="center"/>
              <w:rPr>
                <w:color w:val="000000"/>
                <w:sz w:val="18"/>
                <w:szCs w:val="18"/>
              </w:rPr>
            </w:pPr>
            <w:r w:rsidRPr="008F1406">
              <w:rPr>
                <w:rFonts w:hint="eastAsia"/>
                <w:color w:val="000000"/>
                <w:sz w:val="18"/>
                <w:szCs w:val="18"/>
              </w:rPr>
              <w:t>存储容量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88747BB" w14:textId="77777777" w:rsidR="001A65D2" w:rsidRPr="008F1406" w:rsidRDefault="006663AF" w:rsidP="00EC212A">
            <w:pPr>
              <w:rPr>
                <w:color w:val="000000"/>
                <w:sz w:val="18"/>
                <w:szCs w:val="18"/>
              </w:rPr>
            </w:pPr>
            <w:r w:rsidRPr="008F1406">
              <w:rPr>
                <w:rFonts w:hint="eastAsia"/>
                <w:color w:val="000000"/>
                <w:sz w:val="18"/>
                <w:szCs w:val="18"/>
              </w:rPr>
              <w:t>1080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 xml:space="preserve">P </w:t>
            </w:r>
            <w:r w:rsidR="001A65D2" w:rsidRPr="008F1406">
              <w:rPr>
                <w:color w:val="000000"/>
                <w:sz w:val="18"/>
                <w:szCs w:val="18"/>
              </w:rPr>
              <w:t xml:space="preserve">  </w:t>
            </w:r>
            <w:r w:rsidR="008F1406" w:rsidRPr="008F1406">
              <w:rPr>
                <w:rFonts w:hint="eastAsia"/>
                <w:color w:val="000000"/>
                <w:sz w:val="18"/>
                <w:szCs w:val="18"/>
              </w:rPr>
              <w:t>622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MB/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小时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/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通道</w:t>
            </w:r>
            <w:r w:rsidR="008F1406" w:rsidRPr="008F140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 xml:space="preserve"> H.265     </w:t>
            </w:r>
          </w:p>
          <w:p w14:paraId="08D7B5B7" w14:textId="77777777" w:rsidR="001A65D2" w:rsidRPr="008F1406" w:rsidRDefault="006663AF" w:rsidP="00EC212A">
            <w:pPr>
              <w:rPr>
                <w:color w:val="000000"/>
                <w:sz w:val="18"/>
                <w:szCs w:val="18"/>
              </w:rPr>
            </w:pPr>
            <w:r w:rsidRPr="008F1406">
              <w:rPr>
                <w:rFonts w:hint="eastAsia"/>
                <w:color w:val="000000"/>
                <w:sz w:val="18"/>
                <w:szCs w:val="18"/>
              </w:rPr>
              <w:t>1080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 xml:space="preserve">P </w:t>
            </w:r>
            <w:r w:rsidR="008F1406" w:rsidRPr="008F1406">
              <w:rPr>
                <w:color w:val="000000"/>
                <w:sz w:val="18"/>
                <w:szCs w:val="18"/>
              </w:rPr>
              <w:t xml:space="preserve"> </w:t>
            </w:r>
            <w:r w:rsidR="008F1406" w:rsidRPr="008F1406">
              <w:rPr>
                <w:rFonts w:hint="eastAsia"/>
                <w:color w:val="000000"/>
                <w:sz w:val="18"/>
                <w:szCs w:val="18"/>
              </w:rPr>
              <w:t xml:space="preserve"> 1.2G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/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小时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/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>通道</w:t>
            </w:r>
            <w:r w:rsidR="001A65D2" w:rsidRPr="008F1406">
              <w:rPr>
                <w:rFonts w:hint="eastAsia"/>
                <w:color w:val="000000"/>
                <w:sz w:val="18"/>
                <w:szCs w:val="18"/>
              </w:rPr>
              <w:t xml:space="preserve">    H.264</w:t>
            </w:r>
          </w:p>
        </w:tc>
      </w:tr>
      <w:tr w:rsidR="001A65D2" w14:paraId="76572C21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C203460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A85FF12" w14:textId="77777777" w:rsidR="001A65D2" w:rsidRPr="00EF2E4D" w:rsidRDefault="001A65D2" w:rsidP="00FF113D">
            <w:pPr>
              <w:jc w:val="center"/>
              <w:rPr>
                <w:sz w:val="18"/>
                <w:szCs w:val="18"/>
              </w:rPr>
            </w:pPr>
            <w:r w:rsidRPr="00EF2E4D">
              <w:rPr>
                <w:rFonts w:hint="eastAsia"/>
                <w:sz w:val="18"/>
                <w:szCs w:val="18"/>
              </w:rPr>
              <w:t>典型功耗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1973839" w14:textId="77777777" w:rsidR="001A65D2" w:rsidRDefault="001A65D2" w:rsidP="00EC212A">
            <w:pPr>
              <w:rPr>
                <w:sz w:val="18"/>
                <w:szCs w:val="18"/>
              </w:rPr>
            </w:pPr>
            <w:r w:rsidRPr="00EF2E4D">
              <w:rPr>
                <w:rFonts w:hint="eastAsia"/>
                <w:sz w:val="18"/>
                <w:szCs w:val="18"/>
              </w:rPr>
              <w:t>运行功耗：</w:t>
            </w:r>
            <w:r w:rsidRPr="00EF2E4D">
              <w:rPr>
                <w:rFonts w:hint="eastAsia"/>
                <w:sz w:val="18"/>
                <w:szCs w:val="18"/>
              </w:rPr>
              <w:t>AVG 4.8W (</w:t>
            </w:r>
            <w:r w:rsidRPr="00EF2E4D">
              <w:rPr>
                <w:rFonts w:hint="eastAsia"/>
                <w:sz w:val="18"/>
                <w:szCs w:val="18"/>
              </w:rPr>
              <w:t>不含外设</w:t>
            </w:r>
            <w:r w:rsidRPr="00EF2E4D">
              <w:rPr>
                <w:rFonts w:hint="eastAsia"/>
                <w:sz w:val="18"/>
                <w:szCs w:val="18"/>
              </w:rPr>
              <w:t>)</w:t>
            </w:r>
          </w:p>
          <w:p w14:paraId="11549EA7" w14:textId="77777777" w:rsidR="001A65D2" w:rsidRPr="00EF2E4D" w:rsidRDefault="001A65D2" w:rsidP="001002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静态功耗：</w:t>
            </w:r>
            <w:hyperlink r:id="rId10" w:history="1">
              <w:r w:rsidRPr="00EB7031">
                <w:rPr>
                  <w:rStyle w:val="af"/>
                  <w:rFonts w:hint="eastAsia"/>
                  <w:color w:val="000000" w:themeColor="text1"/>
                  <w:sz w:val="18"/>
                  <w:szCs w:val="18"/>
                </w:rPr>
                <w:t>12V@2.4mA</w:t>
              </w:r>
            </w:hyperlink>
          </w:p>
        </w:tc>
      </w:tr>
      <w:tr w:rsidR="001A65D2" w14:paraId="2DE60EC7" w14:textId="77777777" w:rsidTr="008F1406">
        <w:trPr>
          <w:tblCellSpacing w:w="0" w:type="dxa"/>
        </w:trPr>
        <w:tc>
          <w:tcPr>
            <w:tcW w:w="140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944E86D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3954995" w14:textId="77777777" w:rsidR="001A65D2" w:rsidRPr="00D01BB4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负载能力</w:t>
            </w:r>
          </w:p>
        </w:tc>
        <w:tc>
          <w:tcPr>
            <w:tcW w:w="50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134A483" w14:textId="77777777" w:rsidR="001A65D2" w:rsidRDefault="001A65D2" w:rsidP="00EC21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摄像头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屏：</w:t>
            </w:r>
            <w:r w:rsidRPr="004E165D">
              <w:rPr>
                <w:rFonts w:hint="eastAsia"/>
                <w:sz w:val="18"/>
                <w:szCs w:val="18"/>
              </w:rPr>
              <w:t>12V@1.5mA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5B97DEB9" w14:textId="77777777" w:rsidR="001A65D2" w:rsidRDefault="001A65D2" w:rsidP="00EC21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IPC: 12V@750mA</w:t>
            </w:r>
          </w:p>
          <w:p w14:paraId="6C4854B2" w14:textId="77777777" w:rsidR="001A65D2" w:rsidRPr="00D01BB4" w:rsidRDefault="001A65D2" w:rsidP="00FF113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主机功耗</w:t>
            </w:r>
            <w:r w:rsidRPr="006663AF">
              <w:rPr>
                <w:rFonts w:hint="eastAsia"/>
                <w:sz w:val="18"/>
                <w:szCs w:val="18"/>
              </w:rPr>
              <w:t>：</w:t>
            </w:r>
            <w:r w:rsidRPr="006663AF">
              <w:rPr>
                <w:rFonts w:hint="eastAsia"/>
                <w:sz w:val="18"/>
                <w:szCs w:val="18"/>
              </w:rPr>
              <w:t>12V@mA</w:t>
            </w:r>
          </w:p>
        </w:tc>
      </w:tr>
      <w:tr w:rsidR="001A65D2" w14:paraId="49D27CCA" w14:textId="77777777" w:rsidTr="008F1406">
        <w:trPr>
          <w:trHeight w:val="213"/>
          <w:tblCellSpacing w:w="0" w:type="dxa"/>
        </w:trPr>
        <w:tc>
          <w:tcPr>
            <w:tcW w:w="1408" w:type="dxa"/>
            <w:vMerge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DD1A129" w14:textId="77777777" w:rsidR="001A65D2" w:rsidRDefault="001A65D2" w:rsidP="00FF1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E209CEE" w14:textId="77777777" w:rsidR="001A65D2" w:rsidRPr="00D01BB4" w:rsidRDefault="001A65D2" w:rsidP="00D01BB4">
            <w:pPr>
              <w:rPr>
                <w:sz w:val="18"/>
                <w:szCs w:val="18"/>
              </w:rPr>
            </w:pPr>
            <w:r w:rsidRPr="00D01BB4">
              <w:rPr>
                <w:rFonts w:hint="eastAsia"/>
                <w:color w:val="000000"/>
                <w:sz w:val="18"/>
                <w:szCs w:val="18"/>
              </w:rPr>
              <w:t>电源输出</w:t>
            </w:r>
          </w:p>
        </w:tc>
        <w:tc>
          <w:tcPr>
            <w:tcW w:w="507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3113D3" w14:textId="77777777" w:rsidR="001A65D2" w:rsidRPr="00D01BB4" w:rsidRDefault="001A65D2" w:rsidP="00D01BB4">
            <w:pPr>
              <w:rPr>
                <w:sz w:val="18"/>
                <w:szCs w:val="18"/>
              </w:rPr>
            </w:pPr>
            <w:r w:rsidRPr="00D01BB4">
              <w:rPr>
                <w:rFonts w:hint="eastAsia"/>
                <w:color w:val="000000" w:themeColor="text1"/>
                <w:sz w:val="18"/>
                <w:szCs w:val="18"/>
              </w:rPr>
              <w:t>5V@500mA</w:t>
            </w:r>
          </w:p>
        </w:tc>
      </w:tr>
    </w:tbl>
    <w:p w14:paraId="2B0A23E1" w14:textId="77777777" w:rsidR="005C5691" w:rsidRDefault="005C5691" w:rsidP="005C5691">
      <w:pPr>
        <w:jc w:val="center"/>
        <w:rPr>
          <w:b/>
          <w:bCs/>
        </w:rPr>
      </w:pPr>
    </w:p>
    <w:p w14:paraId="3F0F480E" w14:textId="77777777" w:rsidR="007A244A" w:rsidRDefault="007A244A" w:rsidP="007A244A">
      <w:pPr>
        <w:pStyle w:val="1"/>
        <w:numPr>
          <w:ilvl w:val="0"/>
          <w:numId w:val="0"/>
        </w:numPr>
        <w:spacing w:before="100" w:after="100" w:line="240" w:lineRule="auto"/>
        <w:ind w:left="431"/>
        <w:rPr>
          <w:sz w:val="28"/>
          <w:szCs w:val="28"/>
        </w:rPr>
      </w:pPr>
      <w:bookmarkStart w:id="0" w:name="_Toc55382140"/>
      <w:r w:rsidRPr="00D60F6B">
        <w:rPr>
          <w:rFonts w:hint="eastAsia"/>
          <w:sz w:val="28"/>
          <w:szCs w:val="28"/>
        </w:rPr>
        <w:t>接口定义</w:t>
      </w:r>
      <w:bookmarkEnd w:id="0"/>
    </w:p>
    <w:p w14:paraId="484C0858" w14:textId="77777777" w:rsidR="001A65D2" w:rsidRPr="00DC2EDD" w:rsidRDefault="001A65D2" w:rsidP="001A65D2">
      <w:pPr>
        <w:pStyle w:val="2"/>
        <w:tabs>
          <w:tab w:val="num" w:pos="576"/>
        </w:tabs>
        <w:rPr>
          <w:sz w:val="22"/>
          <w:szCs w:val="21"/>
        </w:rPr>
      </w:pPr>
      <w:r>
        <w:rPr>
          <w:rFonts w:hint="eastAsia"/>
        </w:rPr>
        <w:t>外部接口</w:t>
      </w:r>
    </w:p>
    <w:p w14:paraId="27E8E7D8" w14:textId="77777777" w:rsidR="008A2050" w:rsidRDefault="00D12BC9" w:rsidP="001A65D2">
      <w:pPr>
        <w:pStyle w:val="Quectel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E57EF1D" wp14:editId="0E7D1E1B">
            <wp:extent cx="5274310" cy="2024109"/>
            <wp:effectExtent l="19050" t="0" r="2540" b="0"/>
            <wp:docPr id="16" name="图片 9" descr="C:\Users\Administrator\Desktop\16381803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1638180325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70F89AF1" wp14:editId="0C5D050B">
            <wp:extent cx="5274310" cy="1956446"/>
            <wp:effectExtent l="19050" t="0" r="2540" b="0"/>
            <wp:docPr id="17" name="图片 10" descr="C:\Users\Administrator\Desktop\16381804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1638180415(1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31513" w14:textId="77777777" w:rsidR="001A65D2" w:rsidRPr="008A2050" w:rsidRDefault="008A2050" w:rsidP="008A2050">
      <w:pPr>
        <w:widowControl/>
        <w:jc w:val="left"/>
        <w:rPr>
          <w:rFonts w:ascii="Arial" w:eastAsia="宋体" w:hAnsi="Arial" w:cs="Arial"/>
          <w:b/>
          <w:bCs/>
          <w:color w:val="000000"/>
          <w:kern w:val="0"/>
          <w:sz w:val="24"/>
        </w:rPr>
      </w:pPr>
      <w:r>
        <w:rPr>
          <w:b/>
          <w:bCs/>
          <w:sz w:val="24"/>
        </w:rPr>
        <w:br w:type="page"/>
      </w:r>
    </w:p>
    <w:tbl>
      <w:tblPr>
        <w:tblW w:w="8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00"/>
        <w:gridCol w:w="3440"/>
        <w:gridCol w:w="700"/>
        <w:gridCol w:w="3200"/>
      </w:tblGrid>
      <w:tr w:rsidR="001A65D2" w14:paraId="78CE00EA" w14:textId="77777777" w:rsidTr="00EC212A">
        <w:trPr>
          <w:trHeight w:val="510"/>
          <w:jc w:val="center"/>
        </w:trPr>
        <w:tc>
          <w:tcPr>
            <w:tcW w:w="700" w:type="dxa"/>
            <w:shd w:val="clear" w:color="auto" w:fill="BFBFBF"/>
            <w:noWrap/>
            <w:vAlign w:val="center"/>
          </w:tcPr>
          <w:p w14:paraId="501C37F1" w14:textId="77777777" w:rsidR="001A65D2" w:rsidRDefault="001A65D2" w:rsidP="00EC21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3440" w:type="dxa"/>
            <w:shd w:val="clear" w:color="auto" w:fill="BFBFBF"/>
            <w:noWrap/>
            <w:vAlign w:val="center"/>
          </w:tcPr>
          <w:p w14:paraId="659B01AC" w14:textId="77777777" w:rsidR="001A65D2" w:rsidRDefault="001A65D2" w:rsidP="00EC21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00" w:type="dxa"/>
            <w:shd w:val="clear" w:color="auto" w:fill="BFBFBF"/>
            <w:noWrap/>
            <w:vAlign w:val="center"/>
          </w:tcPr>
          <w:p w14:paraId="069C1D9F" w14:textId="77777777" w:rsidR="001A65D2" w:rsidRDefault="001A65D2" w:rsidP="00EC21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00" w:type="dxa"/>
            <w:shd w:val="clear" w:color="auto" w:fill="BFBFBF"/>
            <w:noWrap/>
            <w:vAlign w:val="center"/>
          </w:tcPr>
          <w:p w14:paraId="2E291316" w14:textId="77777777" w:rsidR="001A65D2" w:rsidRDefault="001A65D2" w:rsidP="00EC21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 w:rsidR="00B440D5" w14:paraId="5F190446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12060D9E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40" w:type="dxa"/>
            <w:noWrap/>
            <w:vAlign w:val="center"/>
          </w:tcPr>
          <w:p w14:paraId="0D451C93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设备状态指示灯</w:t>
            </w:r>
          </w:p>
        </w:tc>
        <w:tc>
          <w:tcPr>
            <w:tcW w:w="700" w:type="dxa"/>
            <w:noWrap/>
            <w:vAlign w:val="center"/>
          </w:tcPr>
          <w:p w14:paraId="2F65F364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00" w:type="dxa"/>
            <w:noWrap/>
            <w:vAlign w:val="center"/>
          </w:tcPr>
          <w:p w14:paraId="753721CF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3G/4G接口</w:t>
            </w:r>
          </w:p>
        </w:tc>
      </w:tr>
      <w:tr w:rsidR="00B440D5" w14:paraId="20455B06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5DC5D7DB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40" w:type="dxa"/>
            <w:noWrap/>
            <w:vAlign w:val="center"/>
          </w:tcPr>
          <w:p w14:paraId="09F6D204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红外接收</w:t>
            </w:r>
          </w:p>
        </w:tc>
        <w:tc>
          <w:tcPr>
            <w:tcW w:w="700" w:type="dxa"/>
            <w:noWrap/>
            <w:vAlign w:val="center"/>
          </w:tcPr>
          <w:p w14:paraId="5CE394AE" w14:textId="77777777" w:rsidR="00B440D5" w:rsidRP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440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B440D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00" w:type="dxa"/>
            <w:noWrap/>
            <w:vAlign w:val="center"/>
          </w:tcPr>
          <w:p w14:paraId="21CBBE04" w14:textId="77777777" w:rsidR="00B440D5" w:rsidRP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440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I/O2</w:t>
            </w:r>
          </w:p>
        </w:tc>
      </w:tr>
      <w:tr w:rsidR="00B440D5" w14:paraId="7D58BD3C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1FC1B82B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40" w:type="dxa"/>
            <w:noWrap/>
            <w:vAlign w:val="center"/>
          </w:tcPr>
          <w:p w14:paraId="65C30BEE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硬盘锁</w:t>
            </w:r>
          </w:p>
        </w:tc>
        <w:tc>
          <w:tcPr>
            <w:tcW w:w="700" w:type="dxa"/>
            <w:noWrap/>
            <w:vAlign w:val="center"/>
          </w:tcPr>
          <w:p w14:paraId="06ADA027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00" w:type="dxa"/>
            <w:noWrap/>
            <w:vAlign w:val="center"/>
          </w:tcPr>
          <w:p w14:paraId="4DE5A0DA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IPC/LAN</w:t>
            </w:r>
          </w:p>
        </w:tc>
      </w:tr>
      <w:tr w:rsidR="00B440D5" w14:paraId="53101552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5060922B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40" w:type="dxa"/>
            <w:noWrap/>
            <w:vAlign w:val="center"/>
          </w:tcPr>
          <w:p w14:paraId="23D460B4" w14:textId="77777777" w:rsidR="00B440D5" w:rsidRDefault="00B440D5" w:rsidP="00D12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SD卡槽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noWrap/>
            <w:vAlign w:val="center"/>
          </w:tcPr>
          <w:p w14:paraId="258E8E24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200" w:type="dxa"/>
            <w:noWrap/>
            <w:vAlign w:val="center"/>
          </w:tcPr>
          <w:p w14:paraId="68EFD01F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USB</w:t>
            </w:r>
          </w:p>
        </w:tc>
      </w:tr>
      <w:tr w:rsidR="00B440D5" w14:paraId="6527992E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2B0EBF62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40" w:type="dxa"/>
            <w:noWrap/>
            <w:vAlign w:val="center"/>
          </w:tcPr>
          <w:p w14:paraId="6FD0EF36" w14:textId="77777777" w:rsidR="00B440D5" w:rsidRDefault="00B440D5" w:rsidP="00D12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SIM卡槽</w:t>
            </w:r>
          </w:p>
        </w:tc>
        <w:tc>
          <w:tcPr>
            <w:tcW w:w="700" w:type="dxa"/>
            <w:noWrap/>
            <w:vAlign w:val="center"/>
          </w:tcPr>
          <w:p w14:paraId="3D75D7F0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200" w:type="dxa"/>
            <w:noWrap/>
            <w:vAlign w:val="center"/>
          </w:tcPr>
          <w:p w14:paraId="6CE9ECA0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I/O1</w:t>
            </w:r>
          </w:p>
        </w:tc>
      </w:tr>
      <w:tr w:rsidR="00B440D5" w14:paraId="77FB74E6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3B2C58A5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40" w:type="dxa"/>
            <w:noWrap/>
            <w:vAlign w:val="center"/>
          </w:tcPr>
          <w:p w14:paraId="2F51911A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硬盘盒</w:t>
            </w:r>
          </w:p>
        </w:tc>
        <w:tc>
          <w:tcPr>
            <w:tcW w:w="700" w:type="dxa"/>
            <w:noWrap/>
            <w:vAlign w:val="center"/>
          </w:tcPr>
          <w:p w14:paraId="67386025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200" w:type="dxa"/>
            <w:noWrap/>
            <w:vAlign w:val="center"/>
          </w:tcPr>
          <w:p w14:paraId="78CD5324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AV1-AV4接口(包含CVBS输出)</w:t>
            </w:r>
          </w:p>
        </w:tc>
      </w:tr>
      <w:tr w:rsidR="00B440D5" w14:paraId="1A83102B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04C0A042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40" w:type="dxa"/>
            <w:noWrap/>
            <w:vAlign w:val="center"/>
          </w:tcPr>
          <w:p w14:paraId="6CD0AB76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USB接口（鼠标/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运维宝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/U盘）</w:t>
            </w:r>
          </w:p>
        </w:tc>
        <w:tc>
          <w:tcPr>
            <w:tcW w:w="700" w:type="dxa"/>
            <w:noWrap/>
            <w:vAlign w:val="center"/>
          </w:tcPr>
          <w:p w14:paraId="1C4EC382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200" w:type="dxa"/>
            <w:noWrap/>
            <w:vAlign w:val="center"/>
          </w:tcPr>
          <w:p w14:paraId="14AF0C99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喇叭、麦克接口</w:t>
            </w:r>
          </w:p>
        </w:tc>
      </w:tr>
      <w:tr w:rsidR="00B440D5" w14:paraId="0785E50A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310FF925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40" w:type="dxa"/>
            <w:noWrap/>
            <w:vAlign w:val="center"/>
          </w:tcPr>
          <w:p w14:paraId="4CD5CAC5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DEBUG口</w:t>
            </w:r>
          </w:p>
        </w:tc>
        <w:tc>
          <w:tcPr>
            <w:tcW w:w="700" w:type="dxa"/>
            <w:noWrap/>
            <w:vAlign w:val="center"/>
          </w:tcPr>
          <w:p w14:paraId="40D0C899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200" w:type="dxa"/>
            <w:noWrap/>
            <w:vAlign w:val="center"/>
          </w:tcPr>
          <w:p w14:paraId="24AC780A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VGA</w:t>
            </w:r>
          </w:p>
        </w:tc>
      </w:tr>
      <w:tr w:rsidR="00B440D5" w14:paraId="189FFB8F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36B05619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40" w:type="dxa"/>
            <w:noWrap/>
            <w:vAlign w:val="center"/>
          </w:tcPr>
          <w:p w14:paraId="25E3D008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GPS/BD天线接口</w:t>
            </w:r>
          </w:p>
        </w:tc>
        <w:tc>
          <w:tcPr>
            <w:tcW w:w="700" w:type="dxa"/>
            <w:noWrap/>
            <w:vAlign w:val="center"/>
          </w:tcPr>
          <w:p w14:paraId="2FB0794E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200" w:type="dxa"/>
            <w:noWrap/>
            <w:vAlign w:val="center"/>
          </w:tcPr>
          <w:p w14:paraId="202A7A3B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主机电源接口</w:t>
            </w:r>
          </w:p>
        </w:tc>
      </w:tr>
      <w:tr w:rsidR="00B440D5" w14:paraId="0A557973" w14:textId="77777777" w:rsidTr="00EC212A">
        <w:trPr>
          <w:trHeight w:val="372"/>
          <w:jc w:val="center"/>
        </w:trPr>
        <w:tc>
          <w:tcPr>
            <w:tcW w:w="700" w:type="dxa"/>
            <w:noWrap/>
            <w:vAlign w:val="center"/>
          </w:tcPr>
          <w:p w14:paraId="4C82536C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440" w:type="dxa"/>
            <w:noWrap/>
            <w:vAlign w:val="center"/>
          </w:tcPr>
          <w:p w14:paraId="3EC73219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WIFI天线接口</w:t>
            </w:r>
          </w:p>
        </w:tc>
        <w:tc>
          <w:tcPr>
            <w:tcW w:w="700" w:type="dxa"/>
            <w:noWrap/>
            <w:vAlign w:val="center"/>
          </w:tcPr>
          <w:p w14:paraId="7AD9B714" w14:textId="77777777" w:rsidR="00B440D5" w:rsidRDefault="00B440D5" w:rsidP="00EC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200" w:type="dxa"/>
            <w:noWrap/>
            <w:vAlign w:val="center"/>
          </w:tcPr>
          <w:p w14:paraId="0D517DD8" w14:textId="77777777" w:rsidR="00B440D5" w:rsidRDefault="00B440D5" w:rsidP="008A2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C20EA2D" w14:textId="77777777" w:rsidR="001A65D2" w:rsidRDefault="001A65D2" w:rsidP="001A65D2">
      <w:pPr>
        <w:pStyle w:val="2"/>
        <w:tabs>
          <w:tab w:val="num" w:pos="576"/>
        </w:tabs>
      </w:pPr>
      <w:r>
        <w:rPr>
          <w:rFonts w:hint="eastAsia"/>
        </w:rPr>
        <w:t>安装孔位图</w:t>
      </w:r>
    </w:p>
    <w:p w14:paraId="65C47911" w14:textId="77777777" w:rsidR="001A65D2" w:rsidRPr="00AF40B3" w:rsidRDefault="00A979CB" w:rsidP="001A65D2">
      <w:r>
        <w:rPr>
          <w:noProof/>
        </w:rPr>
        <w:drawing>
          <wp:inline distT="0" distB="0" distL="0" distR="0" wp14:anchorId="67972347" wp14:editId="2C31420C">
            <wp:extent cx="2422000" cy="2456953"/>
            <wp:effectExtent l="19050" t="0" r="0" b="0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555" t="1278" r="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00" cy="245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BF855F" wp14:editId="666C847F">
            <wp:extent cx="2557173" cy="2393343"/>
            <wp:effectExtent l="19050" t="0" r="0" b="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2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73" cy="239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56E46" w14:textId="77777777" w:rsidR="001A65D2" w:rsidRPr="001A65D2" w:rsidRDefault="001A65D2" w:rsidP="001A65D2"/>
    <w:p w14:paraId="774438E3" w14:textId="77777777" w:rsidR="007A244A" w:rsidRPr="00D60F6B" w:rsidRDefault="007A244A" w:rsidP="007A244A">
      <w:pPr>
        <w:pStyle w:val="2"/>
        <w:numPr>
          <w:ilvl w:val="1"/>
          <w:numId w:val="5"/>
        </w:numPr>
        <w:spacing w:before="40" w:after="40" w:line="240" w:lineRule="auto"/>
        <w:rPr>
          <w:b/>
          <w:bCs/>
          <w:sz w:val="24"/>
          <w:szCs w:val="24"/>
        </w:rPr>
      </w:pPr>
      <w:bookmarkStart w:id="1" w:name="_Toc55382141"/>
      <w:r w:rsidRPr="00D60F6B">
        <w:rPr>
          <w:rFonts w:hint="eastAsia"/>
          <w:b/>
          <w:bCs/>
          <w:sz w:val="24"/>
          <w:szCs w:val="24"/>
        </w:rPr>
        <w:t>电源接口</w:t>
      </w:r>
      <w:bookmarkEnd w:id="1"/>
    </w:p>
    <w:p w14:paraId="0F4744EB" w14:textId="77777777" w:rsidR="007A244A" w:rsidRDefault="007A244A" w:rsidP="007A244A">
      <w:pPr>
        <w:pStyle w:val="Quectel"/>
        <w:jc w:val="center"/>
      </w:pPr>
      <w:r>
        <w:t xml:space="preserve">  </w:t>
      </w:r>
      <w:r w:rsidR="006663AF">
        <w:rPr>
          <w:noProof/>
        </w:rPr>
        <w:drawing>
          <wp:inline distT="0" distB="0" distL="0" distR="0" wp14:anchorId="6C23E70F" wp14:editId="38640C02">
            <wp:extent cx="3800475" cy="906145"/>
            <wp:effectExtent l="19050" t="0" r="9525" b="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BA6F1" w14:textId="77777777" w:rsidR="007A244A" w:rsidRPr="00D60F6B" w:rsidRDefault="007A244A" w:rsidP="007A244A">
      <w:pPr>
        <w:pStyle w:val="2"/>
        <w:tabs>
          <w:tab w:val="num" w:pos="576"/>
        </w:tabs>
        <w:spacing w:before="40" w:after="40" w:line="240" w:lineRule="auto"/>
        <w:rPr>
          <w:b/>
          <w:bCs/>
          <w:sz w:val="24"/>
          <w:szCs w:val="24"/>
        </w:rPr>
      </w:pPr>
      <w:bookmarkStart w:id="2" w:name="_Toc55382142"/>
      <w:r w:rsidRPr="00D60F6B">
        <w:rPr>
          <w:b/>
          <w:bCs/>
          <w:sz w:val="24"/>
          <w:szCs w:val="24"/>
        </w:rPr>
        <w:lastRenderedPageBreak/>
        <w:t>I/01</w:t>
      </w:r>
      <w:r w:rsidRPr="00D60F6B">
        <w:rPr>
          <w:rFonts w:hint="eastAsia"/>
          <w:b/>
          <w:bCs/>
          <w:sz w:val="24"/>
          <w:szCs w:val="24"/>
        </w:rPr>
        <w:t>接口定义</w:t>
      </w:r>
      <w:bookmarkEnd w:id="2"/>
    </w:p>
    <w:tbl>
      <w:tblPr>
        <w:tblpPr w:leftFromText="180" w:rightFromText="180" w:vertAnchor="text" w:horzAnchor="page" w:tblpX="3134" w:tblpY="22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3"/>
        <w:gridCol w:w="2170"/>
        <w:gridCol w:w="834"/>
        <w:gridCol w:w="2003"/>
      </w:tblGrid>
      <w:tr w:rsidR="007A244A" w14:paraId="0EF62673" w14:textId="77777777" w:rsidTr="00B74AE0">
        <w:trPr>
          <w:trHeight w:val="438"/>
        </w:trPr>
        <w:tc>
          <w:tcPr>
            <w:tcW w:w="58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B02E89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A244A">
              <w:rPr>
                <w:noProof/>
              </w:rPr>
              <w:drawing>
                <wp:inline distT="0" distB="0" distL="0" distR="0" wp14:anchorId="712D6F62" wp14:editId="7716E774">
                  <wp:extent cx="1698432" cy="960920"/>
                  <wp:effectExtent l="19050" t="0" r="0" b="0"/>
                  <wp:docPr id="9" name="图片 1" descr="C:\Users\ADMINI~1\AppData\Local\Temp\163030629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030629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580" cy="963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44A" w14:paraId="1E46F746" w14:textId="77777777" w:rsidTr="00B74AE0">
        <w:trPr>
          <w:trHeight w:val="438"/>
        </w:trPr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2DB3D1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D16872">
              <w:rPr>
                <w:rFonts w:ascii="宋体" w:hAnsi="宋体" w:cs="宋体" w:hint="eastAsia"/>
                <w:b/>
                <w:color w:val="000000"/>
                <w:sz w:val="24"/>
              </w:rPr>
              <w:t>PIN脚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580895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1687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定义</w:t>
            </w:r>
          </w:p>
        </w:tc>
        <w:tc>
          <w:tcPr>
            <w:tcW w:w="8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4E03B0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D16872">
              <w:rPr>
                <w:rFonts w:ascii="宋体" w:hAnsi="宋体" w:cs="宋体" w:hint="eastAsia"/>
                <w:b/>
                <w:color w:val="000000"/>
                <w:sz w:val="24"/>
              </w:rPr>
              <w:t>PIN脚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FF03C52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1687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定义</w:t>
            </w:r>
          </w:p>
        </w:tc>
      </w:tr>
      <w:tr w:rsidR="007A244A" w14:paraId="162EB184" w14:textId="77777777" w:rsidTr="00B74AE0">
        <w:trPr>
          <w:trHeight w:val="384"/>
        </w:trPr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7F9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021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ALM OUT1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A66D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5D87C6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GND</w:t>
            </w:r>
          </w:p>
        </w:tc>
      </w:tr>
      <w:tr w:rsidR="007A244A" w14:paraId="1A3EDD80" w14:textId="77777777" w:rsidTr="00B74AE0">
        <w:trPr>
          <w:trHeight w:val="384"/>
        </w:trPr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CEBA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6AC5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ALM IN2 /ADC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E00E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4766C8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ALM IN1 /ADC</w:t>
            </w:r>
          </w:p>
        </w:tc>
      </w:tr>
      <w:tr w:rsidR="007A244A" w14:paraId="4A0D0436" w14:textId="77777777" w:rsidTr="00B74AE0">
        <w:trPr>
          <w:trHeight w:val="384"/>
        </w:trPr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3EFA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07F7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ALM IN4 /ADC</w:t>
            </w:r>
            <w:r w:rsidR="00C73E89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脉冲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4E0B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3DE87F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ALM IN3 /ADC</w:t>
            </w:r>
          </w:p>
        </w:tc>
      </w:tr>
      <w:tr w:rsidR="007A244A" w14:paraId="7D3E1A7E" w14:textId="77777777" w:rsidTr="00B74AE0">
        <w:trPr>
          <w:trHeight w:val="384"/>
        </w:trPr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6EAB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9B45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EXT_5V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775D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9207B3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color w:val="000000"/>
                <w:sz w:val="22"/>
                <w:szCs w:val="22"/>
              </w:rPr>
              <w:t>RS232-TXD</w:t>
            </w:r>
          </w:p>
        </w:tc>
      </w:tr>
      <w:tr w:rsidR="007A244A" w14:paraId="7732816D" w14:textId="77777777" w:rsidTr="00B74AE0">
        <w:trPr>
          <w:trHeight w:val="384"/>
        </w:trPr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4404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3694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IR</w:t>
            </w:r>
            <w:r w:rsidR="00C73E8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/ALM OUT2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9F89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6C2774" w14:textId="77777777" w:rsidR="007A244A" w:rsidRDefault="007A244A" w:rsidP="007A2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color w:val="000000"/>
                <w:sz w:val="22"/>
                <w:szCs w:val="22"/>
              </w:rPr>
              <w:t>RS232-RXD</w:t>
            </w:r>
          </w:p>
        </w:tc>
      </w:tr>
    </w:tbl>
    <w:p w14:paraId="679C2F34" w14:textId="77777777" w:rsidR="007A244A" w:rsidRDefault="007A244A" w:rsidP="007A244A">
      <w:pPr>
        <w:pStyle w:val="Queclink"/>
      </w:pPr>
    </w:p>
    <w:p w14:paraId="6DCBBA6D" w14:textId="77777777" w:rsidR="007A244A" w:rsidRDefault="007A244A" w:rsidP="007A244A">
      <w:pPr>
        <w:pStyle w:val="Quectel"/>
      </w:pPr>
    </w:p>
    <w:p w14:paraId="3BBBCDF3" w14:textId="77777777" w:rsidR="007A244A" w:rsidRDefault="007A244A" w:rsidP="007A244A">
      <w:pPr>
        <w:pStyle w:val="Quectel"/>
      </w:pPr>
    </w:p>
    <w:p w14:paraId="2ED8C1EA" w14:textId="77777777" w:rsidR="007A244A" w:rsidRDefault="007A244A" w:rsidP="007A244A">
      <w:pPr>
        <w:pStyle w:val="Quectel"/>
      </w:pPr>
    </w:p>
    <w:p w14:paraId="4C93F14B" w14:textId="77777777" w:rsidR="007A244A" w:rsidRDefault="007A244A" w:rsidP="007A244A">
      <w:pPr>
        <w:pStyle w:val="Queclink"/>
      </w:pPr>
    </w:p>
    <w:p w14:paraId="629CA86E" w14:textId="77777777" w:rsidR="007A244A" w:rsidRDefault="007A244A" w:rsidP="007A244A">
      <w:pPr>
        <w:pStyle w:val="Queclink"/>
      </w:pPr>
    </w:p>
    <w:p w14:paraId="2EF66A2A" w14:textId="77777777" w:rsidR="007A244A" w:rsidRDefault="007A244A" w:rsidP="007A244A">
      <w:pPr>
        <w:pStyle w:val="Queclink"/>
      </w:pPr>
    </w:p>
    <w:p w14:paraId="3E539DCE" w14:textId="77777777" w:rsidR="007A244A" w:rsidRDefault="007A244A" w:rsidP="007A244A">
      <w:pPr>
        <w:pStyle w:val="Queclink"/>
      </w:pPr>
    </w:p>
    <w:p w14:paraId="28D9CBCB" w14:textId="77777777" w:rsidR="007A244A" w:rsidRDefault="007A244A" w:rsidP="007A244A">
      <w:pPr>
        <w:pStyle w:val="Queclink"/>
      </w:pPr>
    </w:p>
    <w:p w14:paraId="466BEA0F" w14:textId="77777777" w:rsidR="007A244A" w:rsidRDefault="007A244A" w:rsidP="007A244A">
      <w:pPr>
        <w:pStyle w:val="Queclink"/>
      </w:pPr>
    </w:p>
    <w:p w14:paraId="34FF2DF2" w14:textId="77777777" w:rsidR="007A244A" w:rsidRDefault="007A244A" w:rsidP="007A244A">
      <w:pPr>
        <w:pStyle w:val="Queclink"/>
      </w:pPr>
    </w:p>
    <w:p w14:paraId="3C92775A" w14:textId="77777777" w:rsidR="007A244A" w:rsidRDefault="007A244A" w:rsidP="007A244A">
      <w:pPr>
        <w:pStyle w:val="Queclink"/>
      </w:pPr>
    </w:p>
    <w:p w14:paraId="59F99AC0" w14:textId="77777777" w:rsidR="007A244A" w:rsidRDefault="007A244A" w:rsidP="007A244A">
      <w:pPr>
        <w:pStyle w:val="Queclink"/>
      </w:pPr>
    </w:p>
    <w:p w14:paraId="57B29688" w14:textId="77777777" w:rsidR="007A244A" w:rsidRDefault="007A244A" w:rsidP="007A244A">
      <w:pPr>
        <w:rPr>
          <w:rFonts w:ascii="宋体" w:hAnsi="宋体"/>
          <w:b/>
          <w:sz w:val="22"/>
        </w:rPr>
      </w:pPr>
    </w:p>
    <w:p w14:paraId="7945D6FD" w14:textId="77777777" w:rsidR="007A244A" w:rsidRDefault="007A244A" w:rsidP="007A244A">
      <w:pPr>
        <w:rPr>
          <w:rFonts w:ascii="宋体" w:hAnsi="宋体"/>
          <w:b/>
          <w:sz w:val="22"/>
        </w:rPr>
      </w:pPr>
    </w:p>
    <w:p w14:paraId="0755A438" w14:textId="77777777" w:rsidR="00014204" w:rsidRPr="00D60F6B" w:rsidRDefault="00014204" w:rsidP="00014204">
      <w:pPr>
        <w:pStyle w:val="2"/>
        <w:tabs>
          <w:tab w:val="num" w:pos="576"/>
        </w:tabs>
        <w:spacing w:before="40" w:after="40" w:line="240" w:lineRule="auto"/>
        <w:rPr>
          <w:b/>
          <w:bCs/>
          <w:sz w:val="24"/>
          <w:szCs w:val="24"/>
        </w:rPr>
      </w:pPr>
      <w:bookmarkStart w:id="3" w:name="_Toc55382143"/>
      <w:r w:rsidRPr="00D60F6B">
        <w:rPr>
          <w:b/>
          <w:bCs/>
          <w:sz w:val="24"/>
          <w:szCs w:val="24"/>
        </w:rPr>
        <w:t>I/O2</w:t>
      </w:r>
      <w:r w:rsidRPr="00D60F6B">
        <w:rPr>
          <w:rFonts w:hint="eastAsia"/>
          <w:b/>
          <w:bCs/>
          <w:sz w:val="24"/>
          <w:szCs w:val="24"/>
        </w:rPr>
        <w:t>接口定义</w:t>
      </w:r>
      <w:bookmarkEnd w:id="3"/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DB9</w:t>
      </w:r>
      <w:r w:rsidR="00F7562F">
        <w:rPr>
          <w:rFonts w:hint="eastAsia"/>
          <w:b/>
          <w:bCs/>
          <w:sz w:val="24"/>
          <w:szCs w:val="24"/>
        </w:rPr>
        <w:t>+RS485</w:t>
      </w:r>
      <w:r w:rsidR="00175A7D">
        <w:rPr>
          <w:rFonts w:hint="eastAsia"/>
          <w:b/>
          <w:bCs/>
          <w:sz w:val="24"/>
          <w:szCs w:val="24"/>
        </w:rPr>
        <w:t>）</w:t>
      </w:r>
    </w:p>
    <w:tbl>
      <w:tblPr>
        <w:tblpPr w:leftFromText="180" w:rightFromText="180" w:vertAnchor="text" w:horzAnchor="page" w:tblpX="3134" w:tblpY="22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992"/>
        <w:gridCol w:w="2693"/>
      </w:tblGrid>
      <w:tr w:rsidR="00780072" w:rsidRPr="00D16872" w14:paraId="08AC8A35" w14:textId="77777777" w:rsidTr="00780072">
        <w:trPr>
          <w:trHeight w:val="438"/>
        </w:trPr>
        <w:tc>
          <w:tcPr>
            <w:tcW w:w="2142" w:type="dxa"/>
            <w:vMerge w:val="restart"/>
            <w:shd w:val="clear" w:color="auto" w:fill="FFFFFF"/>
            <w:vAlign w:val="center"/>
          </w:tcPr>
          <w:p w14:paraId="7B89B901" w14:textId="77777777" w:rsidR="00780072" w:rsidRPr="00D16872" w:rsidRDefault="00780072" w:rsidP="00F15121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noProof/>
                <w:color w:val="000000"/>
                <w:sz w:val="24"/>
              </w:rPr>
              <w:drawing>
                <wp:inline distT="0" distB="0" distL="0" distR="0" wp14:anchorId="44BA39DD" wp14:editId="374A9C57">
                  <wp:extent cx="1394655" cy="1291770"/>
                  <wp:effectExtent l="19050" t="0" r="0" b="0"/>
                  <wp:docPr id="7" name="图片 3" descr="C:\Users\ADMINI~1\AppData\Local\Temp\163031100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3031100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655" cy="129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6D8B5232" w14:textId="77777777" w:rsidR="00780072" w:rsidRPr="00D16872" w:rsidRDefault="00780072" w:rsidP="00F151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14DD4BAB" w14:textId="77777777" w:rsidR="00780072" w:rsidRPr="00D16872" w:rsidRDefault="00780072" w:rsidP="00F151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1687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定义</w:t>
            </w:r>
          </w:p>
        </w:tc>
      </w:tr>
      <w:tr w:rsidR="00780072" w:rsidRPr="00086DF5" w14:paraId="35755348" w14:textId="77777777" w:rsidTr="00780072">
        <w:trPr>
          <w:trHeight w:val="862"/>
        </w:trPr>
        <w:tc>
          <w:tcPr>
            <w:tcW w:w="2142" w:type="dxa"/>
            <w:vMerge/>
            <w:shd w:val="clear" w:color="auto" w:fill="FFFFFF"/>
            <w:vAlign w:val="center"/>
          </w:tcPr>
          <w:p w14:paraId="5E3ED7BD" w14:textId="77777777" w:rsidR="00780072" w:rsidRDefault="00780072" w:rsidP="00F15121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E74840" w14:textId="77777777" w:rsidR="00780072" w:rsidRDefault="00780072" w:rsidP="00F151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693" w:type="dxa"/>
            <w:vAlign w:val="center"/>
          </w:tcPr>
          <w:p w14:paraId="62CB89E0" w14:textId="77777777" w:rsidR="00780072" w:rsidRPr="00086DF5" w:rsidRDefault="00780072" w:rsidP="00F1512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DB9</w:t>
            </w:r>
          </w:p>
        </w:tc>
      </w:tr>
      <w:tr w:rsidR="00780072" w14:paraId="53D3653C" w14:textId="77777777" w:rsidTr="00780072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7108C320" w14:textId="77777777" w:rsidR="00780072" w:rsidRDefault="00780072" w:rsidP="00F1512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83297E2" w14:textId="77777777" w:rsidR="00780072" w:rsidRDefault="00780072" w:rsidP="00F15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693" w:type="dxa"/>
            <w:vAlign w:val="center"/>
          </w:tcPr>
          <w:p w14:paraId="47F9C3A5" w14:textId="77777777" w:rsidR="00780072" w:rsidRDefault="00780072" w:rsidP="00F15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RS485</w:t>
            </w:r>
          </w:p>
        </w:tc>
      </w:tr>
    </w:tbl>
    <w:p w14:paraId="6FDF95E5" w14:textId="77777777" w:rsidR="007A244A" w:rsidRDefault="007A244A" w:rsidP="007A244A">
      <w:pPr>
        <w:pStyle w:val="Quectel"/>
      </w:pPr>
    </w:p>
    <w:p w14:paraId="6F866FFE" w14:textId="77777777" w:rsidR="00780072" w:rsidRDefault="00780072" w:rsidP="007A244A">
      <w:pPr>
        <w:pStyle w:val="Quectel"/>
      </w:pPr>
    </w:p>
    <w:p w14:paraId="13836294" w14:textId="77777777" w:rsidR="00780072" w:rsidRDefault="00780072" w:rsidP="007A244A">
      <w:pPr>
        <w:pStyle w:val="Quectel"/>
      </w:pPr>
    </w:p>
    <w:p w14:paraId="3269929F" w14:textId="77777777" w:rsidR="00780072" w:rsidRDefault="00780072" w:rsidP="007A244A">
      <w:pPr>
        <w:pStyle w:val="Quectel"/>
      </w:pPr>
    </w:p>
    <w:p w14:paraId="172AA2D9" w14:textId="77777777" w:rsidR="00780072" w:rsidRDefault="00780072" w:rsidP="007A244A">
      <w:pPr>
        <w:pStyle w:val="Quectel"/>
      </w:pPr>
    </w:p>
    <w:p w14:paraId="59B62470" w14:textId="77777777" w:rsidR="00780072" w:rsidRDefault="00780072" w:rsidP="007A244A">
      <w:pPr>
        <w:pStyle w:val="Quectel"/>
      </w:pPr>
    </w:p>
    <w:p w14:paraId="3BA0D313" w14:textId="77777777" w:rsidR="00780072" w:rsidRDefault="00780072" w:rsidP="007A244A">
      <w:pPr>
        <w:pStyle w:val="Quectel"/>
      </w:pPr>
    </w:p>
    <w:p w14:paraId="23CE5972" w14:textId="77777777" w:rsidR="00780072" w:rsidRDefault="00780072" w:rsidP="007A244A">
      <w:pPr>
        <w:pStyle w:val="Quectel"/>
      </w:pPr>
    </w:p>
    <w:p w14:paraId="3E4A2037" w14:textId="77777777" w:rsidR="00780072" w:rsidRPr="00780072" w:rsidRDefault="00780072" w:rsidP="00780072">
      <w:pPr>
        <w:widowControl/>
        <w:jc w:val="left"/>
        <w:rPr>
          <w:rFonts w:ascii="Arial" w:eastAsia="宋体" w:hAnsi="Arial" w:cs="Arial"/>
          <w:color w:val="000000"/>
          <w:kern w:val="0"/>
          <w:sz w:val="22"/>
          <w:szCs w:val="22"/>
        </w:rPr>
      </w:pPr>
      <w:r>
        <w:br w:type="page"/>
      </w:r>
    </w:p>
    <w:p w14:paraId="3CC2A17E" w14:textId="77777777" w:rsidR="007A244A" w:rsidRPr="00D60F6B" w:rsidRDefault="007A244A" w:rsidP="007A244A">
      <w:pPr>
        <w:pStyle w:val="2"/>
        <w:tabs>
          <w:tab w:val="num" w:pos="576"/>
        </w:tabs>
        <w:spacing w:before="40" w:after="40" w:line="240" w:lineRule="auto"/>
        <w:rPr>
          <w:b/>
          <w:bCs/>
          <w:sz w:val="24"/>
          <w:szCs w:val="24"/>
        </w:rPr>
      </w:pPr>
      <w:bookmarkStart w:id="4" w:name="_Toc55382144"/>
      <w:r w:rsidRPr="00D60F6B">
        <w:rPr>
          <w:rFonts w:hint="eastAsia"/>
          <w:b/>
          <w:bCs/>
          <w:sz w:val="24"/>
          <w:szCs w:val="24"/>
        </w:rPr>
        <w:lastRenderedPageBreak/>
        <w:t>T</w:t>
      </w:r>
      <w:r w:rsidRPr="00D60F6B">
        <w:rPr>
          <w:b/>
          <w:bCs/>
          <w:sz w:val="24"/>
          <w:szCs w:val="24"/>
        </w:rPr>
        <w:t>TS</w:t>
      </w:r>
      <w:r w:rsidRPr="00D60F6B">
        <w:rPr>
          <w:rFonts w:hint="eastAsia"/>
          <w:b/>
          <w:bCs/>
          <w:sz w:val="24"/>
          <w:szCs w:val="24"/>
        </w:rPr>
        <w:t>喇叭接口定义</w:t>
      </w:r>
      <w:bookmarkEnd w:id="4"/>
    </w:p>
    <w:tbl>
      <w:tblPr>
        <w:tblpPr w:leftFromText="180" w:rightFromText="180" w:vertAnchor="text" w:horzAnchor="page" w:tblpX="3134" w:tblpY="22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708"/>
        <w:gridCol w:w="2977"/>
      </w:tblGrid>
      <w:tr w:rsidR="007A244A" w14:paraId="6F472B2E" w14:textId="77777777" w:rsidTr="00B74AE0">
        <w:trPr>
          <w:trHeight w:val="438"/>
        </w:trPr>
        <w:tc>
          <w:tcPr>
            <w:tcW w:w="2142" w:type="dxa"/>
            <w:vMerge w:val="restart"/>
            <w:shd w:val="clear" w:color="auto" w:fill="FFFFFF"/>
            <w:vAlign w:val="center"/>
          </w:tcPr>
          <w:p w14:paraId="11BA2B81" w14:textId="77777777" w:rsidR="007A244A" w:rsidRPr="00D16872" w:rsidRDefault="007A244A" w:rsidP="00B74AE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5C9344" wp14:editId="2E8A737E">
                  <wp:extent cx="795020" cy="1375410"/>
                  <wp:effectExtent l="19050" t="0" r="508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BFBFBF"/>
            <w:vAlign w:val="center"/>
          </w:tcPr>
          <w:p w14:paraId="2E23A757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28D78647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1687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定义</w:t>
            </w:r>
          </w:p>
        </w:tc>
      </w:tr>
      <w:tr w:rsidR="007A244A" w14:paraId="69780FBD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1850784D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223EDB9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1763C48D" w14:textId="77777777" w:rsidR="007A244A" w:rsidRPr="00086DF5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86DF5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喇叭正</w:t>
            </w:r>
          </w:p>
        </w:tc>
      </w:tr>
      <w:tr w:rsidR="007A244A" w14:paraId="2DC28286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3E00C08B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E76A24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71DFB227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喇叭负</w:t>
            </w:r>
          </w:p>
        </w:tc>
      </w:tr>
      <w:tr w:rsidR="007A244A" w14:paraId="3282F633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1A160801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A3DC01D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0E0009C1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头正</w:t>
            </w:r>
          </w:p>
        </w:tc>
      </w:tr>
      <w:tr w:rsidR="007A244A" w14:paraId="232F62B1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652BC822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BA9B6BD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18D44A34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头负</w:t>
            </w:r>
          </w:p>
        </w:tc>
      </w:tr>
    </w:tbl>
    <w:p w14:paraId="6BE9E3CF" w14:textId="77777777" w:rsidR="007A244A" w:rsidRDefault="007A244A" w:rsidP="007A244A">
      <w:pPr>
        <w:pStyle w:val="Quectel"/>
        <w:rPr>
          <w:b/>
          <w:bCs/>
        </w:rPr>
      </w:pPr>
    </w:p>
    <w:p w14:paraId="06D56F4B" w14:textId="77777777" w:rsidR="007A244A" w:rsidRDefault="007A244A" w:rsidP="007A244A">
      <w:pPr>
        <w:pStyle w:val="Quectel"/>
        <w:rPr>
          <w:b/>
          <w:bCs/>
        </w:rPr>
      </w:pPr>
    </w:p>
    <w:p w14:paraId="451B43B9" w14:textId="77777777" w:rsidR="007A244A" w:rsidRDefault="007A244A" w:rsidP="007A244A">
      <w:pPr>
        <w:pStyle w:val="Quectel"/>
        <w:rPr>
          <w:b/>
          <w:bCs/>
        </w:rPr>
      </w:pPr>
    </w:p>
    <w:p w14:paraId="4201E1E1" w14:textId="77777777" w:rsidR="007A244A" w:rsidRDefault="007A244A" w:rsidP="007A244A">
      <w:pPr>
        <w:pStyle w:val="Quectel"/>
        <w:rPr>
          <w:b/>
          <w:bCs/>
        </w:rPr>
      </w:pPr>
    </w:p>
    <w:p w14:paraId="5D434E20" w14:textId="77777777" w:rsidR="007A244A" w:rsidRDefault="007A244A" w:rsidP="007A244A">
      <w:pPr>
        <w:pStyle w:val="Quectel"/>
        <w:rPr>
          <w:b/>
          <w:bCs/>
        </w:rPr>
      </w:pPr>
    </w:p>
    <w:p w14:paraId="7A191636" w14:textId="77777777" w:rsidR="007A244A" w:rsidRDefault="007A244A" w:rsidP="007A244A">
      <w:pPr>
        <w:pStyle w:val="Quectel"/>
        <w:rPr>
          <w:b/>
          <w:bCs/>
        </w:rPr>
      </w:pPr>
    </w:p>
    <w:p w14:paraId="2F7607BC" w14:textId="77777777" w:rsidR="007A244A" w:rsidRDefault="007A244A" w:rsidP="007A244A">
      <w:pPr>
        <w:pStyle w:val="Quectel"/>
        <w:rPr>
          <w:b/>
          <w:bCs/>
        </w:rPr>
      </w:pPr>
    </w:p>
    <w:p w14:paraId="5E138359" w14:textId="77777777" w:rsidR="007A244A" w:rsidRDefault="007A244A" w:rsidP="007A244A">
      <w:pPr>
        <w:pStyle w:val="Quectel"/>
        <w:rPr>
          <w:b/>
          <w:bCs/>
        </w:rPr>
      </w:pPr>
    </w:p>
    <w:p w14:paraId="2DA2D52F" w14:textId="77777777" w:rsidR="007A244A" w:rsidRDefault="007A244A" w:rsidP="007A244A">
      <w:pPr>
        <w:pStyle w:val="Quectel"/>
        <w:rPr>
          <w:b/>
          <w:bCs/>
        </w:rPr>
      </w:pPr>
    </w:p>
    <w:p w14:paraId="5AD93C79" w14:textId="77777777" w:rsidR="007A244A" w:rsidRPr="00D60F6B" w:rsidRDefault="007A244A" w:rsidP="007A244A">
      <w:pPr>
        <w:pStyle w:val="2"/>
        <w:tabs>
          <w:tab w:val="num" w:pos="576"/>
        </w:tabs>
        <w:spacing w:before="40" w:after="40" w:line="240" w:lineRule="auto"/>
        <w:rPr>
          <w:b/>
          <w:bCs/>
          <w:sz w:val="24"/>
          <w:szCs w:val="24"/>
        </w:rPr>
      </w:pPr>
      <w:bookmarkStart w:id="5" w:name="_Toc55382145"/>
      <w:r w:rsidRPr="00D60F6B">
        <w:rPr>
          <w:b/>
          <w:bCs/>
          <w:sz w:val="24"/>
          <w:szCs w:val="24"/>
        </w:rPr>
        <w:t>IPC</w:t>
      </w:r>
      <w:r w:rsidRPr="00D60F6B">
        <w:rPr>
          <w:rFonts w:hint="eastAsia"/>
          <w:b/>
          <w:bCs/>
          <w:sz w:val="24"/>
          <w:szCs w:val="24"/>
        </w:rPr>
        <w:t>接口定义</w:t>
      </w:r>
      <w:bookmarkEnd w:id="5"/>
    </w:p>
    <w:tbl>
      <w:tblPr>
        <w:tblpPr w:leftFromText="180" w:rightFromText="180" w:vertAnchor="text" w:horzAnchor="page" w:tblpX="3134" w:tblpY="22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708"/>
        <w:gridCol w:w="2977"/>
      </w:tblGrid>
      <w:tr w:rsidR="007A244A" w14:paraId="15ED883F" w14:textId="77777777" w:rsidTr="00B74AE0">
        <w:trPr>
          <w:trHeight w:val="438"/>
        </w:trPr>
        <w:tc>
          <w:tcPr>
            <w:tcW w:w="2142" w:type="dxa"/>
            <w:vMerge w:val="restart"/>
            <w:shd w:val="clear" w:color="auto" w:fill="FFFFFF"/>
            <w:vAlign w:val="center"/>
          </w:tcPr>
          <w:p w14:paraId="5AF1C3F9" w14:textId="77777777" w:rsidR="007A244A" w:rsidRPr="00D16872" w:rsidRDefault="007A244A" w:rsidP="00B74AE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noProof/>
                <w:color w:val="000000"/>
                <w:sz w:val="24"/>
              </w:rPr>
              <w:drawing>
                <wp:inline distT="0" distB="0" distL="0" distR="0" wp14:anchorId="107D6FCF" wp14:editId="3737132B">
                  <wp:extent cx="1192530" cy="1494790"/>
                  <wp:effectExtent l="19050" t="0" r="7620" b="0"/>
                  <wp:docPr id="5" name="图片 5" descr="QQ图片20200703102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Q图片20200703102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49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BFBFBF"/>
            <w:vAlign w:val="center"/>
          </w:tcPr>
          <w:p w14:paraId="07F81561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5358EF9F" w14:textId="77777777" w:rsidR="007A244A" w:rsidRPr="00D16872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1687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定义</w:t>
            </w:r>
          </w:p>
        </w:tc>
      </w:tr>
      <w:tr w:rsidR="007A244A" w14:paraId="0A4E1211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5490986D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A3468A3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579F034A" w14:textId="77777777" w:rsidR="007A244A" w:rsidRPr="00086DF5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TX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</w:p>
        </w:tc>
      </w:tr>
      <w:tr w:rsidR="007A244A" w14:paraId="2D7B0487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7017C407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AC8470A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505A2645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TX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+</w:t>
            </w:r>
          </w:p>
        </w:tc>
      </w:tr>
      <w:tr w:rsidR="007A244A" w14:paraId="406CDAC7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63697240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F50FED4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414CF557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VCC</w:t>
            </w:r>
          </w:p>
        </w:tc>
      </w:tr>
      <w:tr w:rsidR="007A244A" w14:paraId="2958272B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2B11EBC5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98EB87C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234857AC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RX-</w:t>
            </w:r>
          </w:p>
        </w:tc>
      </w:tr>
      <w:tr w:rsidR="007A244A" w14:paraId="4618D446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35E3739D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1D72373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6577F5AD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RX+</w:t>
            </w:r>
          </w:p>
        </w:tc>
      </w:tr>
      <w:tr w:rsidR="007A244A" w14:paraId="7A747B60" w14:textId="77777777" w:rsidTr="00B74AE0">
        <w:trPr>
          <w:trHeight w:val="384"/>
        </w:trPr>
        <w:tc>
          <w:tcPr>
            <w:tcW w:w="2142" w:type="dxa"/>
            <w:vMerge/>
            <w:shd w:val="clear" w:color="auto" w:fill="FFFFFF"/>
            <w:vAlign w:val="center"/>
          </w:tcPr>
          <w:p w14:paraId="419466E2" w14:textId="77777777" w:rsidR="007A244A" w:rsidRDefault="007A244A" w:rsidP="00B74AE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53BC3B1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14:paraId="10CF441B" w14:textId="77777777" w:rsidR="007A244A" w:rsidRDefault="007A244A" w:rsidP="00B74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ND</w:t>
            </w:r>
          </w:p>
        </w:tc>
      </w:tr>
    </w:tbl>
    <w:p w14:paraId="61ADFB39" w14:textId="77777777" w:rsidR="007A244A" w:rsidRDefault="007A244A" w:rsidP="007A244A">
      <w:pPr>
        <w:pStyle w:val="Quectel"/>
        <w:rPr>
          <w:b/>
          <w:bCs/>
        </w:rPr>
      </w:pPr>
    </w:p>
    <w:p w14:paraId="6A8BA288" w14:textId="77777777" w:rsidR="007A244A" w:rsidRDefault="007A244A" w:rsidP="007A244A">
      <w:pPr>
        <w:pStyle w:val="Quectel"/>
        <w:rPr>
          <w:b/>
          <w:bCs/>
        </w:rPr>
      </w:pPr>
    </w:p>
    <w:p w14:paraId="09E719AB" w14:textId="77777777" w:rsidR="007A244A" w:rsidRDefault="007A244A" w:rsidP="007A244A">
      <w:pPr>
        <w:pStyle w:val="Quectel"/>
        <w:rPr>
          <w:b/>
          <w:bCs/>
        </w:rPr>
      </w:pPr>
    </w:p>
    <w:p w14:paraId="01D07BEF" w14:textId="77777777" w:rsidR="007A244A" w:rsidRDefault="007A244A" w:rsidP="007A244A">
      <w:pPr>
        <w:pStyle w:val="Quectel"/>
        <w:rPr>
          <w:b/>
          <w:bCs/>
        </w:rPr>
      </w:pPr>
    </w:p>
    <w:p w14:paraId="362F25E4" w14:textId="77777777" w:rsidR="007A244A" w:rsidRDefault="007A244A" w:rsidP="007A244A">
      <w:pPr>
        <w:pStyle w:val="Quectel"/>
        <w:rPr>
          <w:b/>
          <w:bCs/>
        </w:rPr>
      </w:pPr>
    </w:p>
    <w:p w14:paraId="49CD59CC" w14:textId="77777777" w:rsidR="007A244A" w:rsidRDefault="007A244A" w:rsidP="007A244A">
      <w:pPr>
        <w:pStyle w:val="Quectel"/>
        <w:rPr>
          <w:b/>
          <w:bCs/>
        </w:rPr>
      </w:pPr>
    </w:p>
    <w:p w14:paraId="65FAB9E7" w14:textId="77777777" w:rsidR="007A244A" w:rsidRDefault="007A244A" w:rsidP="007A244A">
      <w:pPr>
        <w:pStyle w:val="Quectel"/>
        <w:rPr>
          <w:b/>
          <w:bCs/>
        </w:rPr>
      </w:pPr>
    </w:p>
    <w:p w14:paraId="5EBAC81B" w14:textId="77777777" w:rsidR="007A244A" w:rsidRDefault="007A244A" w:rsidP="007A244A">
      <w:pPr>
        <w:pStyle w:val="Quectel"/>
        <w:rPr>
          <w:b/>
          <w:bCs/>
        </w:rPr>
      </w:pPr>
    </w:p>
    <w:p w14:paraId="3E9B90F2" w14:textId="77777777" w:rsidR="007A244A" w:rsidRDefault="007A244A" w:rsidP="007A244A">
      <w:pPr>
        <w:pStyle w:val="Quectel"/>
        <w:rPr>
          <w:b/>
          <w:bCs/>
        </w:rPr>
      </w:pPr>
    </w:p>
    <w:p w14:paraId="71146549" w14:textId="77777777" w:rsidR="007A244A" w:rsidRDefault="007A244A" w:rsidP="007A244A">
      <w:pPr>
        <w:pStyle w:val="Quectel"/>
        <w:rPr>
          <w:b/>
          <w:bCs/>
        </w:rPr>
      </w:pPr>
    </w:p>
    <w:p w14:paraId="367E8566" w14:textId="77777777" w:rsidR="007A244A" w:rsidRDefault="007A244A" w:rsidP="007A244A">
      <w:pPr>
        <w:pStyle w:val="Quectel"/>
        <w:rPr>
          <w:b/>
          <w:bCs/>
        </w:rPr>
      </w:pPr>
    </w:p>
    <w:p w14:paraId="2ED078D7" w14:textId="77777777" w:rsidR="007A244A" w:rsidRDefault="007A244A" w:rsidP="007A244A">
      <w:pPr>
        <w:pStyle w:val="Quectel"/>
        <w:rPr>
          <w:b/>
          <w:bCs/>
        </w:rPr>
      </w:pPr>
    </w:p>
    <w:p w14:paraId="0EB8A155" w14:textId="77777777" w:rsidR="007A244A" w:rsidRPr="00D60F6B" w:rsidRDefault="007A244A" w:rsidP="007A244A">
      <w:pPr>
        <w:pStyle w:val="2"/>
        <w:tabs>
          <w:tab w:val="num" w:pos="576"/>
        </w:tabs>
        <w:spacing w:before="40" w:after="40" w:line="240" w:lineRule="auto"/>
        <w:rPr>
          <w:b/>
          <w:bCs/>
          <w:sz w:val="24"/>
          <w:szCs w:val="24"/>
        </w:rPr>
      </w:pPr>
      <w:bookmarkStart w:id="6" w:name="_Toc55382146"/>
      <w:r w:rsidRPr="00D60F6B">
        <w:rPr>
          <w:rFonts w:hint="eastAsia"/>
          <w:b/>
          <w:bCs/>
          <w:sz w:val="24"/>
          <w:szCs w:val="24"/>
        </w:rPr>
        <w:t>音视频接口定义</w:t>
      </w:r>
      <w:bookmarkEnd w:id="6"/>
    </w:p>
    <w:p w14:paraId="5C11E975" w14:textId="77777777" w:rsidR="007A244A" w:rsidRDefault="00014204" w:rsidP="007A244A">
      <w:r>
        <w:rPr>
          <w:noProof/>
        </w:rPr>
        <w:drawing>
          <wp:inline distT="0" distB="0" distL="0" distR="0" wp14:anchorId="56E73096" wp14:editId="7E3FCDC5">
            <wp:extent cx="2162810" cy="930275"/>
            <wp:effectExtent l="19050" t="0" r="8890" b="0"/>
            <wp:docPr id="1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C5F241" wp14:editId="74EB92D5">
            <wp:extent cx="2234565" cy="826770"/>
            <wp:effectExtent l="19050" t="0" r="0" b="0"/>
            <wp:docPr id="1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44A">
        <w:t xml:space="preserve">               </w:t>
      </w:r>
    </w:p>
    <w:p w14:paraId="36361475" w14:textId="77777777" w:rsidR="007A244A" w:rsidRPr="003A1535" w:rsidRDefault="007A244A" w:rsidP="007A244A">
      <w:pPr>
        <w:pStyle w:val="a0"/>
        <w:numPr>
          <w:ilvl w:val="0"/>
          <w:numId w:val="0"/>
        </w:numPr>
        <w:tabs>
          <w:tab w:val="left" w:pos="0"/>
        </w:tabs>
        <w:ind w:right="-178" w:firstLineChars="400" w:firstLine="880"/>
        <w:jc w:val="both"/>
      </w:pPr>
      <w:r>
        <w:rPr>
          <w:rFonts w:hint="eastAsia"/>
        </w:rPr>
        <w:t>A</w:t>
      </w:r>
      <w:r>
        <w:t>V-IN</w:t>
      </w:r>
      <w:r>
        <w:t>摄像头接口</w:t>
      </w:r>
      <w:r>
        <w:rPr>
          <w:rFonts w:hint="eastAsia"/>
        </w:rPr>
        <w:t xml:space="preserve">   </w:t>
      </w:r>
      <w:r>
        <w:t xml:space="preserve">                         </w:t>
      </w:r>
      <w:r>
        <w:rPr>
          <w:rFonts w:hint="eastAsia"/>
        </w:rPr>
        <w:t>AV-OUT</w:t>
      </w:r>
      <w:r>
        <w:rPr>
          <w:rFonts w:hint="eastAsia"/>
        </w:rPr>
        <w:t>显示屏接</w:t>
      </w:r>
    </w:p>
    <w:p w14:paraId="53BB9602" w14:textId="77777777" w:rsidR="00505EAC" w:rsidRPr="002F7DD1" w:rsidRDefault="00505EAC" w:rsidP="00505EAC">
      <w:pPr>
        <w:widowControl/>
        <w:ind w:left="420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sectPr w:rsidR="00505EAC" w:rsidRPr="002F7DD1" w:rsidSect="00A25D26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5AD2" w14:textId="77777777" w:rsidR="006B5C0D" w:rsidRDefault="006B5C0D" w:rsidP="001B7354">
      <w:r>
        <w:separator/>
      </w:r>
    </w:p>
  </w:endnote>
  <w:endnote w:type="continuationSeparator" w:id="0">
    <w:p w14:paraId="234ACFFA" w14:textId="77777777" w:rsidR="006B5C0D" w:rsidRDefault="006B5C0D" w:rsidP="001B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0E7F" w14:textId="77777777" w:rsidR="006B5C0D" w:rsidRDefault="006B5C0D" w:rsidP="001B7354">
      <w:r>
        <w:separator/>
      </w:r>
    </w:p>
  </w:footnote>
  <w:footnote w:type="continuationSeparator" w:id="0">
    <w:p w14:paraId="19F53325" w14:textId="77777777" w:rsidR="006B5C0D" w:rsidRDefault="006B5C0D" w:rsidP="001B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6E01"/>
    <w:multiLevelType w:val="multilevel"/>
    <w:tmpl w:val="41269CB6"/>
    <w:lvl w:ilvl="0">
      <w:start w:val="1"/>
      <w:numFmt w:val="decimal"/>
      <w:pStyle w:val="a"/>
      <w:lvlText w:val="表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C251D6"/>
    <w:multiLevelType w:val="multilevel"/>
    <w:tmpl w:val="8C5406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22E26E5B"/>
    <w:multiLevelType w:val="multilevel"/>
    <w:tmpl w:val="22E26E5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4E44DA"/>
    <w:multiLevelType w:val="multilevel"/>
    <w:tmpl w:val="6F603232"/>
    <w:lvl w:ilvl="0">
      <w:start w:val="1"/>
      <w:numFmt w:val="decimal"/>
      <w:pStyle w:val="a0"/>
      <w:lvlText w:val="图 %1."/>
      <w:lvlJc w:val="left"/>
      <w:pPr>
        <w:tabs>
          <w:tab w:val="num" w:pos="0"/>
        </w:tabs>
        <w:ind w:left="0" w:firstLine="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EAC"/>
    <w:rsid w:val="00000D9F"/>
    <w:rsid w:val="00014204"/>
    <w:rsid w:val="00014B33"/>
    <w:rsid w:val="000177A9"/>
    <w:rsid w:val="00043ECA"/>
    <w:rsid w:val="00054CB5"/>
    <w:rsid w:val="00057CBB"/>
    <w:rsid w:val="00064E74"/>
    <w:rsid w:val="00082363"/>
    <w:rsid w:val="00084DA5"/>
    <w:rsid w:val="000B658B"/>
    <w:rsid w:val="000C61EC"/>
    <w:rsid w:val="000D5A59"/>
    <w:rsid w:val="000F3A39"/>
    <w:rsid w:val="000F7515"/>
    <w:rsid w:val="000F7AE4"/>
    <w:rsid w:val="001002C7"/>
    <w:rsid w:val="00134924"/>
    <w:rsid w:val="001422A2"/>
    <w:rsid w:val="001436E6"/>
    <w:rsid w:val="0015632E"/>
    <w:rsid w:val="00175A7D"/>
    <w:rsid w:val="00190112"/>
    <w:rsid w:val="001A1E08"/>
    <w:rsid w:val="001A65D2"/>
    <w:rsid w:val="001A667F"/>
    <w:rsid w:val="001B6E68"/>
    <w:rsid w:val="001B7354"/>
    <w:rsid w:val="001D320E"/>
    <w:rsid w:val="001F1AC1"/>
    <w:rsid w:val="001F752C"/>
    <w:rsid w:val="00212170"/>
    <w:rsid w:val="002137A1"/>
    <w:rsid w:val="00221C34"/>
    <w:rsid w:val="00222B35"/>
    <w:rsid w:val="00227B6E"/>
    <w:rsid w:val="00231F83"/>
    <w:rsid w:val="00256648"/>
    <w:rsid w:val="00262845"/>
    <w:rsid w:val="00266025"/>
    <w:rsid w:val="00270334"/>
    <w:rsid w:val="00276F5B"/>
    <w:rsid w:val="00286EFD"/>
    <w:rsid w:val="002A4A9F"/>
    <w:rsid w:val="002C0FF0"/>
    <w:rsid w:val="002C7457"/>
    <w:rsid w:val="002D6078"/>
    <w:rsid w:val="002E00A5"/>
    <w:rsid w:val="002F7DD1"/>
    <w:rsid w:val="00305B7F"/>
    <w:rsid w:val="003239E7"/>
    <w:rsid w:val="00333B91"/>
    <w:rsid w:val="00372029"/>
    <w:rsid w:val="0038020F"/>
    <w:rsid w:val="0038206A"/>
    <w:rsid w:val="003B2F70"/>
    <w:rsid w:val="003E28AE"/>
    <w:rsid w:val="003E7A4C"/>
    <w:rsid w:val="004168DF"/>
    <w:rsid w:val="00440B6F"/>
    <w:rsid w:val="00441699"/>
    <w:rsid w:val="00476E01"/>
    <w:rsid w:val="00480B4A"/>
    <w:rsid w:val="00483A0B"/>
    <w:rsid w:val="004A1E66"/>
    <w:rsid w:val="004A466E"/>
    <w:rsid w:val="004A67BC"/>
    <w:rsid w:val="004B0BAB"/>
    <w:rsid w:val="004C2227"/>
    <w:rsid w:val="004C376C"/>
    <w:rsid w:val="004C524C"/>
    <w:rsid w:val="004D0B18"/>
    <w:rsid w:val="00503C06"/>
    <w:rsid w:val="00503EB4"/>
    <w:rsid w:val="00505EAC"/>
    <w:rsid w:val="00515FAC"/>
    <w:rsid w:val="00526C1C"/>
    <w:rsid w:val="0052743E"/>
    <w:rsid w:val="005965BB"/>
    <w:rsid w:val="005A222E"/>
    <w:rsid w:val="005A70AE"/>
    <w:rsid w:val="005C5691"/>
    <w:rsid w:val="005C58CE"/>
    <w:rsid w:val="005E16E5"/>
    <w:rsid w:val="005E196F"/>
    <w:rsid w:val="005F0335"/>
    <w:rsid w:val="005F776B"/>
    <w:rsid w:val="00610013"/>
    <w:rsid w:val="006141CB"/>
    <w:rsid w:val="00647276"/>
    <w:rsid w:val="006663AF"/>
    <w:rsid w:val="00681250"/>
    <w:rsid w:val="0068463D"/>
    <w:rsid w:val="00690A60"/>
    <w:rsid w:val="006B5C0D"/>
    <w:rsid w:val="006D3674"/>
    <w:rsid w:val="006E0EAC"/>
    <w:rsid w:val="006E26B9"/>
    <w:rsid w:val="006E3B9C"/>
    <w:rsid w:val="006E5153"/>
    <w:rsid w:val="007164E5"/>
    <w:rsid w:val="007229B8"/>
    <w:rsid w:val="00755DF2"/>
    <w:rsid w:val="00765EB1"/>
    <w:rsid w:val="00780072"/>
    <w:rsid w:val="007857DE"/>
    <w:rsid w:val="007946F5"/>
    <w:rsid w:val="007A244A"/>
    <w:rsid w:val="007A523E"/>
    <w:rsid w:val="007B3D8B"/>
    <w:rsid w:val="007B5574"/>
    <w:rsid w:val="007C033B"/>
    <w:rsid w:val="007C0D31"/>
    <w:rsid w:val="007C263F"/>
    <w:rsid w:val="007C789F"/>
    <w:rsid w:val="007D1693"/>
    <w:rsid w:val="007D17D7"/>
    <w:rsid w:val="007E7FF1"/>
    <w:rsid w:val="007F24B8"/>
    <w:rsid w:val="007F5D41"/>
    <w:rsid w:val="007F66B4"/>
    <w:rsid w:val="00813B5D"/>
    <w:rsid w:val="00815F11"/>
    <w:rsid w:val="00822A8C"/>
    <w:rsid w:val="00845778"/>
    <w:rsid w:val="008636D2"/>
    <w:rsid w:val="0087364D"/>
    <w:rsid w:val="0088093E"/>
    <w:rsid w:val="008A2050"/>
    <w:rsid w:val="008B2275"/>
    <w:rsid w:val="008C3A8A"/>
    <w:rsid w:val="008E51E0"/>
    <w:rsid w:val="008F1406"/>
    <w:rsid w:val="008F4952"/>
    <w:rsid w:val="008F599B"/>
    <w:rsid w:val="00927B8F"/>
    <w:rsid w:val="00927D67"/>
    <w:rsid w:val="009300FC"/>
    <w:rsid w:val="00940FC5"/>
    <w:rsid w:val="0094298C"/>
    <w:rsid w:val="0095109A"/>
    <w:rsid w:val="0096543F"/>
    <w:rsid w:val="009657C2"/>
    <w:rsid w:val="00A057FD"/>
    <w:rsid w:val="00A11C23"/>
    <w:rsid w:val="00A1285A"/>
    <w:rsid w:val="00A177F4"/>
    <w:rsid w:val="00A25D26"/>
    <w:rsid w:val="00A37A67"/>
    <w:rsid w:val="00A44157"/>
    <w:rsid w:val="00A979CB"/>
    <w:rsid w:val="00AA206B"/>
    <w:rsid w:val="00AA7DC0"/>
    <w:rsid w:val="00AB36AC"/>
    <w:rsid w:val="00AB6677"/>
    <w:rsid w:val="00AC2FCE"/>
    <w:rsid w:val="00AC3175"/>
    <w:rsid w:val="00AC4FB9"/>
    <w:rsid w:val="00AD1442"/>
    <w:rsid w:val="00AD1507"/>
    <w:rsid w:val="00AF3B8D"/>
    <w:rsid w:val="00B1105B"/>
    <w:rsid w:val="00B23013"/>
    <w:rsid w:val="00B440D5"/>
    <w:rsid w:val="00B83C78"/>
    <w:rsid w:val="00BA17CC"/>
    <w:rsid w:val="00BA49E8"/>
    <w:rsid w:val="00BB67F7"/>
    <w:rsid w:val="00BE74FF"/>
    <w:rsid w:val="00BF6B15"/>
    <w:rsid w:val="00C00951"/>
    <w:rsid w:val="00C40B09"/>
    <w:rsid w:val="00C45A32"/>
    <w:rsid w:val="00C54701"/>
    <w:rsid w:val="00C61F17"/>
    <w:rsid w:val="00C73E89"/>
    <w:rsid w:val="00C772A0"/>
    <w:rsid w:val="00CA4261"/>
    <w:rsid w:val="00CD566C"/>
    <w:rsid w:val="00CD68BE"/>
    <w:rsid w:val="00CE3495"/>
    <w:rsid w:val="00CF1B5B"/>
    <w:rsid w:val="00CF3603"/>
    <w:rsid w:val="00D015B2"/>
    <w:rsid w:val="00D01BB4"/>
    <w:rsid w:val="00D0570D"/>
    <w:rsid w:val="00D12BC9"/>
    <w:rsid w:val="00D304A6"/>
    <w:rsid w:val="00D31F7B"/>
    <w:rsid w:val="00D32B2C"/>
    <w:rsid w:val="00D460C0"/>
    <w:rsid w:val="00D46827"/>
    <w:rsid w:val="00D5489D"/>
    <w:rsid w:val="00D5644C"/>
    <w:rsid w:val="00D63B7A"/>
    <w:rsid w:val="00D9150E"/>
    <w:rsid w:val="00DA061D"/>
    <w:rsid w:val="00DB3B98"/>
    <w:rsid w:val="00DB5819"/>
    <w:rsid w:val="00DD0253"/>
    <w:rsid w:val="00DE3CEA"/>
    <w:rsid w:val="00E05374"/>
    <w:rsid w:val="00E37933"/>
    <w:rsid w:val="00E45211"/>
    <w:rsid w:val="00E64DC8"/>
    <w:rsid w:val="00E77DFA"/>
    <w:rsid w:val="00E92664"/>
    <w:rsid w:val="00EA3AE8"/>
    <w:rsid w:val="00EA3C74"/>
    <w:rsid w:val="00EA68BB"/>
    <w:rsid w:val="00EB7031"/>
    <w:rsid w:val="00ED00BD"/>
    <w:rsid w:val="00EE0D78"/>
    <w:rsid w:val="00EF26A0"/>
    <w:rsid w:val="00EF2E4D"/>
    <w:rsid w:val="00F02C52"/>
    <w:rsid w:val="00F0781B"/>
    <w:rsid w:val="00F11258"/>
    <w:rsid w:val="00F121D5"/>
    <w:rsid w:val="00F456CC"/>
    <w:rsid w:val="00F52C89"/>
    <w:rsid w:val="00F61BDB"/>
    <w:rsid w:val="00F6537F"/>
    <w:rsid w:val="00F7562F"/>
    <w:rsid w:val="00F817BE"/>
    <w:rsid w:val="00F96216"/>
    <w:rsid w:val="00FB5B89"/>
    <w:rsid w:val="00FC5944"/>
    <w:rsid w:val="00FF113D"/>
    <w:rsid w:val="00FF1185"/>
    <w:rsid w:val="00FF4FA9"/>
    <w:rsid w:val="00FF7675"/>
    <w:rsid w:val="047D4DB8"/>
    <w:rsid w:val="0B931F70"/>
    <w:rsid w:val="1C3A5A57"/>
    <w:rsid w:val="24250003"/>
    <w:rsid w:val="256F67A3"/>
    <w:rsid w:val="27A822DC"/>
    <w:rsid w:val="305D7F87"/>
    <w:rsid w:val="353D1BAF"/>
    <w:rsid w:val="38227D93"/>
    <w:rsid w:val="38422D36"/>
    <w:rsid w:val="3B323B05"/>
    <w:rsid w:val="47186375"/>
    <w:rsid w:val="48563A0B"/>
    <w:rsid w:val="58216DB6"/>
    <w:rsid w:val="59086918"/>
    <w:rsid w:val="5A350B88"/>
    <w:rsid w:val="5C324637"/>
    <w:rsid w:val="5C817016"/>
    <w:rsid w:val="5E330298"/>
    <w:rsid w:val="61E22FA9"/>
    <w:rsid w:val="621D0B28"/>
    <w:rsid w:val="70C2141D"/>
    <w:rsid w:val="72170540"/>
    <w:rsid w:val="78021C0E"/>
    <w:rsid w:val="7F4518CE"/>
    <w:rsid w:val="7F957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45CAF"/>
  <w15:docId w15:val="{403D9826-1673-408C-BBFE-0FE5FBEF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009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7A244A"/>
    <w:pPr>
      <w:keepNext/>
      <w:keepLines/>
      <w:numPr>
        <w:numId w:val="4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a1"/>
    <w:link w:val="20"/>
    <w:qFormat/>
    <w:rsid w:val="007A244A"/>
    <w:pPr>
      <w:numPr>
        <w:ilvl w:val="1"/>
      </w:numPr>
      <w:tabs>
        <w:tab w:val="left" w:pos="576"/>
      </w:tabs>
      <w:spacing w:before="260" w:after="260" w:line="416" w:lineRule="auto"/>
      <w:outlineLvl w:val="1"/>
    </w:pPr>
    <w:rPr>
      <w:rFonts w:ascii="Arial" w:eastAsia="黑体" w:hAnsi="Arial"/>
      <w:b w:val="0"/>
      <w:bCs w:val="0"/>
      <w:sz w:val="32"/>
      <w:szCs w:val="32"/>
    </w:rPr>
  </w:style>
  <w:style w:type="paragraph" w:styleId="3">
    <w:name w:val="heading 3"/>
    <w:basedOn w:val="1"/>
    <w:next w:val="a1"/>
    <w:link w:val="30"/>
    <w:qFormat/>
    <w:rsid w:val="007A244A"/>
    <w:pPr>
      <w:numPr>
        <w:ilvl w:val="2"/>
      </w:numPr>
      <w:tabs>
        <w:tab w:val="left" w:pos="720"/>
      </w:tabs>
      <w:spacing w:before="260" w:after="260" w:line="416" w:lineRule="auto"/>
      <w:outlineLvl w:val="2"/>
    </w:pPr>
    <w:rPr>
      <w:b w:val="0"/>
      <w:bCs w:val="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rsid w:val="00C00951"/>
    <w:rPr>
      <w:sz w:val="18"/>
      <w:szCs w:val="18"/>
    </w:rPr>
  </w:style>
  <w:style w:type="paragraph" w:styleId="a7">
    <w:name w:val="footer"/>
    <w:basedOn w:val="a1"/>
    <w:link w:val="a8"/>
    <w:rsid w:val="00C00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rsid w:val="00C00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1"/>
    <w:uiPriority w:val="34"/>
    <w:qFormat/>
    <w:rsid w:val="00C00951"/>
    <w:pPr>
      <w:ind w:firstLineChars="200" w:firstLine="420"/>
    </w:pPr>
  </w:style>
  <w:style w:type="character" w:customStyle="1" w:styleId="a6">
    <w:name w:val="批注框文本 字符"/>
    <w:basedOn w:val="a2"/>
    <w:link w:val="a5"/>
    <w:rsid w:val="00C00951"/>
    <w:rPr>
      <w:kern w:val="2"/>
      <w:sz w:val="18"/>
      <w:szCs w:val="18"/>
    </w:rPr>
  </w:style>
  <w:style w:type="character" w:customStyle="1" w:styleId="aa">
    <w:name w:val="页眉 字符"/>
    <w:basedOn w:val="a2"/>
    <w:link w:val="a9"/>
    <w:rsid w:val="00C00951"/>
    <w:rPr>
      <w:kern w:val="2"/>
      <w:sz w:val="18"/>
      <w:szCs w:val="18"/>
    </w:rPr>
  </w:style>
  <w:style w:type="character" w:customStyle="1" w:styleId="a8">
    <w:name w:val="页脚 字符"/>
    <w:basedOn w:val="a2"/>
    <w:link w:val="a7"/>
    <w:rsid w:val="00C00951"/>
    <w:rPr>
      <w:kern w:val="2"/>
      <w:sz w:val="18"/>
      <w:szCs w:val="18"/>
    </w:rPr>
  </w:style>
  <w:style w:type="character" w:customStyle="1" w:styleId="10">
    <w:name w:val="标题 1 字符"/>
    <w:basedOn w:val="a2"/>
    <w:link w:val="1"/>
    <w:rsid w:val="007A244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rsid w:val="007A244A"/>
    <w:rPr>
      <w:rFonts w:ascii="Arial" w:eastAsia="黑体" w:hAnsi="Arial" w:cs="Times New Roman"/>
      <w:kern w:val="44"/>
      <w:sz w:val="32"/>
      <w:szCs w:val="32"/>
    </w:rPr>
  </w:style>
  <w:style w:type="character" w:customStyle="1" w:styleId="30">
    <w:name w:val="标题 3 字符"/>
    <w:basedOn w:val="a2"/>
    <w:link w:val="3"/>
    <w:rsid w:val="007A244A"/>
    <w:rPr>
      <w:rFonts w:ascii="Calibri" w:eastAsia="宋体" w:hAnsi="Calibri" w:cs="Times New Roman"/>
      <w:kern w:val="44"/>
      <w:sz w:val="32"/>
      <w:szCs w:val="32"/>
    </w:rPr>
  </w:style>
  <w:style w:type="character" w:customStyle="1" w:styleId="QuectelChar">
    <w:name w:val="Quectel正文文本样式 Char"/>
    <w:link w:val="Quectel"/>
    <w:rsid w:val="007A244A"/>
    <w:rPr>
      <w:rFonts w:ascii="Arial" w:eastAsia="宋体" w:hAnsi="Arial" w:cs="Arial"/>
      <w:color w:val="000000"/>
      <w:sz w:val="22"/>
      <w:szCs w:val="22"/>
    </w:rPr>
  </w:style>
  <w:style w:type="character" w:customStyle="1" w:styleId="QueclinkCharChar">
    <w:name w:val="Queclink正文文本样式 Char Char"/>
    <w:link w:val="Queclink"/>
    <w:rsid w:val="007A244A"/>
    <w:rPr>
      <w:rFonts w:ascii="Arial" w:eastAsia="宋体" w:hAnsi="Arial" w:cs="Arial"/>
      <w:color w:val="000000"/>
      <w:sz w:val="21"/>
      <w:szCs w:val="21"/>
      <w:lang w:val="en-GB"/>
    </w:rPr>
  </w:style>
  <w:style w:type="paragraph" w:customStyle="1" w:styleId="Quectel">
    <w:name w:val="Quectel正文文本样式"/>
    <w:basedOn w:val="ac"/>
    <w:link w:val="QuectelChar"/>
    <w:rsid w:val="007A244A"/>
    <w:pPr>
      <w:autoSpaceDE w:val="0"/>
      <w:autoSpaceDN w:val="0"/>
      <w:adjustRightInd w:val="0"/>
      <w:spacing w:after="0"/>
    </w:pPr>
    <w:rPr>
      <w:rFonts w:ascii="Arial" w:eastAsia="宋体" w:hAnsi="Arial" w:cs="Arial"/>
      <w:color w:val="000000"/>
      <w:kern w:val="0"/>
      <w:sz w:val="22"/>
      <w:szCs w:val="22"/>
    </w:rPr>
  </w:style>
  <w:style w:type="paragraph" w:customStyle="1" w:styleId="Queclink">
    <w:name w:val="Queclink正文文本样式"/>
    <w:basedOn w:val="ac"/>
    <w:link w:val="QueclinkCharChar"/>
    <w:rsid w:val="007A244A"/>
    <w:pPr>
      <w:autoSpaceDE w:val="0"/>
      <w:autoSpaceDN w:val="0"/>
      <w:adjustRightInd w:val="0"/>
      <w:spacing w:after="0"/>
    </w:pPr>
    <w:rPr>
      <w:rFonts w:ascii="Arial" w:eastAsia="宋体" w:hAnsi="Arial" w:cs="Arial"/>
      <w:color w:val="000000"/>
      <w:kern w:val="0"/>
      <w:szCs w:val="21"/>
      <w:lang w:val="en-GB"/>
    </w:rPr>
  </w:style>
  <w:style w:type="paragraph" w:customStyle="1" w:styleId="a">
    <w:name w:val="表号"/>
    <w:basedOn w:val="a1"/>
    <w:next w:val="Quectel"/>
    <w:rsid w:val="007A244A"/>
    <w:pPr>
      <w:numPr>
        <w:numId w:val="2"/>
      </w:numPr>
      <w:spacing w:before="240" w:after="240"/>
      <w:jc w:val="center"/>
    </w:pPr>
    <w:rPr>
      <w:rFonts w:ascii="Times New Roman" w:eastAsia="宋体" w:hAnsi="Times New Roman" w:cs="宋体"/>
      <w:b/>
      <w:bCs/>
      <w:kern w:val="0"/>
      <w:szCs w:val="20"/>
      <w:lang w:val="en-GB" w:eastAsia="en-US"/>
    </w:rPr>
  </w:style>
  <w:style w:type="paragraph" w:customStyle="1" w:styleId="a0">
    <w:name w:val="图号"/>
    <w:basedOn w:val="a1"/>
    <w:next w:val="a1"/>
    <w:rsid w:val="007A244A"/>
    <w:pPr>
      <w:numPr>
        <w:numId w:val="3"/>
      </w:numPr>
      <w:autoSpaceDE w:val="0"/>
      <w:autoSpaceDN w:val="0"/>
      <w:adjustRightInd w:val="0"/>
      <w:ind w:rightChars="-85" w:right="-153"/>
      <w:jc w:val="center"/>
    </w:pPr>
    <w:rPr>
      <w:rFonts w:ascii="Times New Roman" w:eastAsia="宋体" w:hAnsi="Times New Roman" w:cs="宋体"/>
      <w:kern w:val="0"/>
      <w:sz w:val="22"/>
      <w:szCs w:val="21"/>
    </w:rPr>
  </w:style>
  <w:style w:type="paragraph" w:styleId="ac">
    <w:name w:val="Body Text"/>
    <w:basedOn w:val="a1"/>
    <w:link w:val="ad"/>
    <w:semiHidden/>
    <w:unhideWhenUsed/>
    <w:rsid w:val="007A244A"/>
    <w:pPr>
      <w:spacing w:after="120"/>
    </w:pPr>
  </w:style>
  <w:style w:type="character" w:customStyle="1" w:styleId="ad">
    <w:name w:val="正文文本 字符"/>
    <w:basedOn w:val="a2"/>
    <w:link w:val="ac"/>
    <w:semiHidden/>
    <w:rsid w:val="007A244A"/>
    <w:rPr>
      <w:kern w:val="2"/>
      <w:sz w:val="21"/>
      <w:szCs w:val="24"/>
    </w:rPr>
  </w:style>
  <w:style w:type="paragraph" w:styleId="ae">
    <w:name w:val="Normal (Web)"/>
    <w:basedOn w:val="a1"/>
    <w:uiPriority w:val="99"/>
    <w:unhideWhenUsed/>
    <w:rsid w:val="00A44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Hyperlink"/>
    <w:basedOn w:val="a2"/>
    <w:unhideWhenUsed/>
    <w:rsid w:val="00AC4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mailto:12V@2.4mA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1726BF-B92A-4D73-A64D-D0773196F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6712</TotalTime>
  <Pages>6</Pages>
  <Words>344</Words>
  <Characters>1964</Characters>
  <Application>Microsoft Office Word</Application>
  <DocSecurity>0</DocSecurity>
  <Lines>16</Lines>
  <Paragraphs>4</Paragraphs>
  <ScaleCrop>false</ScaleCrop>
  <Company>微软中国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郑 阳</cp:lastModifiedBy>
  <cp:revision>68</cp:revision>
  <cp:lastPrinted>2021-10-18T07:09:00Z</cp:lastPrinted>
  <dcterms:created xsi:type="dcterms:W3CDTF">2020-05-22T07:57:00Z</dcterms:created>
  <dcterms:modified xsi:type="dcterms:W3CDTF">2022-01-06T05:42:00Z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