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86" w:type="dxa"/>
        <w:tblCellSpacing w:w="0" w:type="dxa"/>
        <w:shd w:val="clear" w:color="auto" w:fill="0070C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6"/>
      </w:tblGrid>
      <w:tr w:rsidR="00C00951" w14:paraId="12DFFECB" w14:textId="77777777">
        <w:trPr>
          <w:trHeight w:val="420"/>
          <w:tblCellSpacing w:w="0" w:type="dxa"/>
        </w:trPr>
        <w:tc>
          <w:tcPr>
            <w:tcW w:w="8286" w:type="dxa"/>
            <w:shd w:val="clear" w:color="auto" w:fill="0070C0"/>
          </w:tcPr>
          <w:p w14:paraId="016ECDF6" w14:textId="5CE39CEE" w:rsidR="00C00951" w:rsidRPr="008F4952" w:rsidRDefault="006D284F" w:rsidP="008F4952">
            <w:pPr>
              <w:jc w:val="center"/>
              <w:rPr>
                <w:color w:val="FFFFFF" w:themeColor="background1"/>
                <w:sz w:val="28"/>
              </w:rPr>
            </w:pPr>
            <w:r w:rsidRPr="006D284F">
              <w:rPr>
                <w:rFonts w:ascii="宋体" w:eastAsia="宋体" w:cs="宋体" w:hint="eastAsia"/>
                <w:color w:val="FFFFFF" w:themeColor="background1"/>
                <w:kern w:val="0"/>
                <w:sz w:val="44"/>
                <w:szCs w:val="44"/>
              </w:rPr>
              <w:t>4路1080P高清车载SD卡录像机New</w:t>
            </w:r>
          </w:p>
        </w:tc>
      </w:tr>
    </w:tbl>
    <w:p w14:paraId="363E7838" w14:textId="77777777" w:rsidR="00C00951" w:rsidRDefault="00C00C87" w:rsidP="005C5691">
      <w:pPr>
        <w:jc w:val="center"/>
      </w:pPr>
      <w:r w:rsidRPr="00C00C87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25D39AD8" wp14:editId="41E825F6">
            <wp:extent cx="5267960" cy="1739900"/>
            <wp:effectExtent l="0" t="0" r="0" b="0"/>
            <wp:docPr id="3" name="图片 1" descr="MR9504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R9504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306" w:type="dxa"/>
        <w:tblCellSpacing w:w="0" w:type="dxa"/>
        <w:shd w:val="clear" w:color="auto" w:fill="588E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C00951" w14:paraId="5487330F" w14:textId="77777777">
        <w:trPr>
          <w:trHeight w:val="420"/>
          <w:tblCellSpacing w:w="0" w:type="dxa"/>
        </w:trPr>
        <w:tc>
          <w:tcPr>
            <w:tcW w:w="8306" w:type="dxa"/>
            <w:shd w:val="clear" w:color="auto" w:fill="588EDE"/>
            <w:vAlign w:val="center"/>
          </w:tcPr>
          <w:p w14:paraId="1596C819" w14:textId="77777777" w:rsidR="00C00951" w:rsidRDefault="001A1E08" w:rsidP="009657C2">
            <w:pPr>
              <w:pStyle w:val="aa"/>
              <w:ind w:firstLineChars="49" w:firstLine="103"/>
              <w:rPr>
                <w:b/>
                <w:color w:val="FFFFFF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/>
                <w:kern w:val="0"/>
              </w:rPr>
              <w:t>功能特点</w:t>
            </w:r>
            <w:r>
              <w:rPr>
                <w:b/>
                <w:color w:val="FFFFFF"/>
                <w:kern w:val="0"/>
                <w:sz w:val="18"/>
                <w:szCs w:val="18"/>
              </w:rPr>
              <w:t>：</w:t>
            </w:r>
          </w:p>
        </w:tc>
      </w:tr>
    </w:tbl>
    <w:p w14:paraId="61BEA754" w14:textId="77777777" w:rsidR="0068463D" w:rsidRPr="00E67770" w:rsidRDefault="002C0FF0" w:rsidP="00E67770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t>智能</w:t>
      </w:r>
      <w:r w:rsidR="009300FC" w:rsidRPr="002F7DD1">
        <w:rPr>
          <w:rFonts w:asciiTheme="minorEastAsia" w:hAnsiTheme="minorEastAsia" w:cs="Arial" w:hint="eastAsia"/>
          <w:color w:val="000000"/>
          <w:kern w:val="0"/>
          <w:szCs w:val="21"/>
        </w:rPr>
        <w:t>单</w:t>
      </w:r>
      <w:r w:rsidR="0068463D" w:rsidRPr="002F7DD1">
        <w:rPr>
          <w:rFonts w:asciiTheme="minorEastAsia" w:hAnsiTheme="minorEastAsia" w:cs="Arial" w:hint="eastAsia"/>
          <w:color w:val="000000"/>
          <w:kern w:val="0"/>
          <w:szCs w:val="21"/>
        </w:rPr>
        <w:t>芯片</w:t>
      </w:r>
      <w:r w:rsidR="009300FC" w:rsidRPr="002F7DD1">
        <w:rPr>
          <w:rFonts w:asciiTheme="minorEastAsia" w:hAnsiTheme="minorEastAsia" w:cs="Arial" w:hint="eastAsia"/>
          <w:color w:val="000000"/>
          <w:kern w:val="0"/>
          <w:szCs w:val="21"/>
        </w:rPr>
        <w:t>设计</w:t>
      </w:r>
      <w:r w:rsidR="0068463D" w:rsidRPr="00E67770">
        <w:rPr>
          <w:rFonts w:asciiTheme="minorEastAsia" w:hAnsiTheme="minorEastAsia" w:cs="Arial" w:hint="eastAsia"/>
          <w:color w:val="000000"/>
          <w:kern w:val="0"/>
          <w:szCs w:val="21"/>
        </w:rPr>
        <w:t>H.265编码，高压缩比，图像清晰</w:t>
      </w:r>
    </w:p>
    <w:p w14:paraId="6A263C65" w14:textId="77777777" w:rsidR="0068463D" w:rsidRPr="000177A9" w:rsidRDefault="0068463D" w:rsidP="009300FC">
      <w:pPr>
        <w:widowControl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 w:rsidRPr="000177A9">
        <w:rPr>
          <w:rFonts w:asciiTheme="minorEastAsia" w:hAnsiTheme="minorEastAsia" w:cs="Arial" w:hint="eastAsia"/>
          <w:color w:val="000000"/>
          <w:kern w:val="0"/>
          <w:szCs w:val="21"/>
        </w:rPr>
        <w:t>支持</w:t>
      </w:r>
      <w:r w:rsidR="00FF7675">
        <w:rPr>
          <w:rFonts w:asciiTheme="minorEastAsia" w:hAnsiTheme="minorEastAsia" w:cs="Arial" w:hint="eastAsia"/>
          <w:color w:val="000000"/>
          <w:kern w:val="0"/>
          <w:szCs w:val="21"/>
        </w:rPr>
        <w:t>4</w:t>
      </w:r>
      <w:r w:rsidRPr="000177A9">
        <w:rPr>
          <w:rFonts w:asciiTheme="minorEastAsia" w:hAnsiTheme="minorEastAsia" w:cs="Arial" w:hint="eastAsia"/>
          <w:color w:val="000000"/>
          <w:kern w:val="0"/>
          <w:szCs w:val="21"/>
        </w:rPr>
        <w:t>路1</w:t>
      </w:r>
      <w:r w:rsidRPr="000177A9">
        <w:rPr>
          <w:rFonts w:asciiTheme="minorEastAsia" w:hAnsiTheme="minorEastAsia" w:cs="Arial"/>
          <w:color w:val="000000"/>
          <w:kern w:val="0"/>
          <w:szCs w:val="21"/>
        </w:rPr>
        <w:t>080P</w:t>
      </w:r>
      <w:r w:rsidR="00E67770">
        <w:rPr>
          <w:rFonts w:asciiTheme="minorEastAsia" w:hAnsiTheme="minorEastAsia" w:cs="Arial" w:hint="eastAsia"/>
          <w:color w:val="000000"/>
          <w:kern w:val="0"/>
          <w:szCs w:val="21"/>
        </w:rPr>
        <w:t>/720P</w:t>
      </w:r>
      <w:r w:rsidR="000177A9">
        <w:rPr>
          <w:rFonts w:asciiTheme="minorEastAsia" w:hAnsiTheme="minorEastAsia" w:cs="Arial" w:hint="eastAsia"/>
          <w:color w:val="000000"/>
          <w:kern w:val="0"/>
          <w:szCs w:val="21"/>
        </w:rPr>
        <w:t xml:space="preserve"> </w:t>
      </w:r>
      <w:r w:rsidR="009300FC" w:rsidRPr="000177A9">
        <w:rPr>
          <w:rFonts w:asciiTheme="minorEastAsia" w:hAnsiTheme="minorEastAsia" w:cs="Arial" w:hint="eastAsia"/>
          <w:color w:val="000000"/>
          <w:kern w:val="0"/>
          <w:szCs w:val="21"/>
        </w:rPr>
        <w:t>AHD</w:t>
      </w:r>
      <w:r w:rsidR="000177A9">
        <w:rPr>
          <w:rFonts w:asciiTheme="minorEastAsia" w:hAnsiTheme="minorEastAsia" w:cs="Arial" w:hint="eastAsia"/>
          <w:color w:val="000000"/>
          <w:kern w:val="0"/>
          <w:szCs w:val="21"/>
        </w:rPr>
        <w:t xml:space="preserve"> </w:t>
      </w:r>
    </w:p>
    <w:p w14:paraId="57E7EAB2" w14:textId="77777777" w:rsidR="009300FC" w:rsidRPr="002F7DD1" w:rsidRDefault="009300FC" w:rsidP="009300FC">
      <w:pPr>
        <w:pStyle w:val="aa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Theme="minorEastAsia" w:hAnsiTheme="minorEastAsia" w:cs="宋体"/>
          <w:kern w:val="0"/>
          <w:szCs w:val="21"/>
        </w:rPr>
      </w:pPr>
      <w:r w:rsidRPr="000177A9">
        <w:rPr>
          <w:rFonts w:asciiTheme="minorEastAsia" w:hAnsiTheme="minorEastAsia" w:cs="宋体"/>
          <w:kern w:val="0"/>
          <w:szCs w:val="21"/>
        </w:rPr>
        <w:t>AHD/TVI/CVI/IPC/</w:t>
      </w:r>
      <w:r w:rsidRPr="000177A9">
        <w:rPr>
          <w:rFonts w:asciiTheme="minorEastAsia" w:hAnsiTheme="minorEastAsia" w:cs="宋体" w:hint="eastAsia"/>
          <w:kern w:val="0"/>
          <w:szCs w:val="21"/>
        </w:rPr>
        <w:t xml:space="preserve"> 模拟五种视频输入</w:t>
      </w:r>
    </w:p>
    <w:p w14:paraId="7723A01A" w14:textId="77777777" w:rsidR="0068463D" w:rsidRPr="002F7DD1" w:rsidRDefault="0068463D" w:rsidP="0068463D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内置G-Sensor，实时监控车辆驾驶行为</w:t>
      </w:r>
    </w:p>
    <w:p w14:paraId="2CC205CD" w14:textId="77777777" w:rsidR="0068463D" w:rsidRPr="002F7DD1" w:rsidRDefault="009300FC" w:rsidP="0068463D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支持</w:t>
      </w:r>
      <w:r w:rsidR="0068463D" w:rsidRPr="002F7DD1">
        <w:rPr>
          <w:rFonts w:asciiTheme="minorEastAsia" w:hAnsiTheme="minorEastAsia" w:cs="Arial" w:hint="eastAsia"/>
          <w:color w:val="000000"/>
          <w:kern w:val="0"/>
          <w:szCs w:val="21"/>
        </w:rPr>
        <w:t>倒车影像测距辅助</w:t>
      </w:r>
    </w:p>
    <w:p w14:paraId="634EB429" w14:textId="728D36DC" w:rsidR="00ED6961" w:rsidRPr="00D64A24" w:rsidRDefault="009300FC" w:rsidP="00D64A24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支持图像水平、垂直镜像调节</w:t>
      </w:r>
    </w:p>
    <w:p w14:paraId="5D6274DD" w14:textId="77777777" w:rsidR="00C00951" w:rsidRDefault="001A1E08">
      <w:pPr>
        <w:widowControl/>
        <w:jc w:val="left"/>
        <w:rPr>
          <w:rFonts w:ascii="Arial" w:hAnsi="Symbol" w:cs="Arial" w:hint="eastAsia"/>
          <w:b/>
          <w:color w:val="00B0F0"/>
          <w:kern w:val="0"/>
          <w:szCs w:val="21"/>
        </w:rPr>
      </w:pPr>
      <w:r>
        <w:rPr>
          <w:rFonts w:ascii="Arial" w:hAnsi="Symbol" w:cs="Arial" w:hint="eastAsia"/>
          <w:b/>
          <w:color w:val="00B0F0"/>
          <w:kern w:val="0"/>
          <w:szCs w:val="21"/>
        </w:rPr>
        <w:t>电源</w:t>
      </w:r>
      <w:r>
        <w:rPr>
          <w:rFonts w:ascii="Arial" w:hAnsi="Symbol" w:cs="Arial" w:hint="eastAsia"/>
          <w:b/>
          <w:color w:val="00B0F0"/>
          <w:kern w:val="0"/>
          <w:szCs w:val="21"/>
        </w:rPr>
        <w:t>:</w:t>
      </w:r>
    </w:p>
    <w:p w14:paraId="252A38AC" w14:textId="77777777" w:rsidR="00C00951" w:rsidRDefault="001A1E08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专业车载电源</w:t>
      </w:r>
      <w:r w:rsidR="00FF7675">
        <w:rPr>
          <w:rFonts w:ascii="Arial" w:hAnsi="Symbol" w:cs="Arial" w:hint="eastAsia"/>
          <w:color w:val="000000"/>
          <w:kern w:val="0"/>
          <w:szCs w:val="18"/>
        </w:rPr>
        <w:t>9</w:t>
      </w:r>
      <w:r>
        <w:rPr>
          <w:rFonts w:ascii="Arial" w:hAnsi="Symbol" w:cs="Arial" w:hint="eastAsia"/>
          <w:color w:val="000000"/>
          <w:kern w:val="0"/>
          <w:szCs w:val="18"/>
        </w:rPr>
        <w:t>—</w:t>
      </w:r>
      <w:r>
        <w:rPr>
          <w:rFonts w:ascii="Arial" w:hAnsi="Symbol" w:cs="Arial"/>
          <w:color w:val="000000"/>
          <w:kern w:val="0"/>
          <w:szCs w:val="18"/>
        </w:rPr>
        <w:t>3</w:t>
      </w:r>
      <w:r>
        <w:rPr>
          <w:rFonts w:ascii="Arial" w:hAnsi="Symbol" w:cs="Arial" w:hint="eastAsia"/>
          <w:color w:val="000000"/>
          <w:kern w:val="0"/>
          <w:szCs w:val="18"/>
        </w:rPr>
        <w:t>6</w:t>
      </w:r>
      <w:r>
        <w:rPr>
          <w:rFonts w:ascii="Arial" w:hAnsi="Symbol" w:cs="Arial"/>
          <w:color w:val="000000"/>
          <w:kern w:val="0"/>
          <w:szCs w:val="18"/>
        </w:rPr>
        <w:t>V</w:t>
      </w:r>
      <w:r>
        <w:rPr>
          <w:rFonts w:ascii="Arial" w:hAnsi="Symbol" w:cs="Arial" w:hint="eastAsia"/>
          <w:color w:val="000000"/>
          <w:kern w:val="0"/>
          <w:szCs w:val="18"/>
        </w:rPr>
        <w:t>直流宽电压输入设计</w:t>
      </w:r>
    </w:p>
    <w:p w14:paraId="5FCCF806" w14:textId="77777777" w:rsidR="00C00951" w:rsidRDefault="001A1E08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欠压、短路、反接等多种保护电路，适用于各种车型</w:t>
      </w:r>
    </w:p>
    <w:p w14:paraId="5553DA57" w14:textId="77777777" w:rsidR="00C00951" w:rsidRDefault="001A1E08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支持智能电源管理识别，低电自动关机，熄火低功耗</w:t>
      </w:r>
    </w:p>
    <w:p w14:paraId="0CEC257C" w14:textId="77777777" w:rsidR="00ED6961" w:rsidRDefault="00ED6961" w:rsidP="00ED6961">
      <w:pPr>
        <w:widowControl/>
        <w:ind w:left="420"/>
        <w:jc w:val="left"/>
        <w:rPr>
          <w:rFonts w:ascii="Arial" w:hAnsi="Symbol" w:cs="Arial" w:hint="eastAsia"/>
          <w:color w:val="000000"/>
          <w:kern w:val="0"/>
          <w:szCs w:val="18"/>
        </w:rPr>
      </w:pPr>
    </w:p>
    <w:p w14:paraId="5A66AC69" w14:textId="77777777" w:rsidR="00C00951" w:rsidRDefault="001A1E08">
      <w:pPr>
        <w:widowControl/>
        <w:jc w:val="left"/>
        <w:rPr>
          <w:rFonts w:ascii="Arial" w:hAnsi="Symbol" w:cs="Arial" w:hint="eastAsia"/>
          <w:b/>
          <w:color w:val="00B0F0"/>
          <w:kern w:val="0"/>
          <w:szCs w:val="21"/>
        </w:rPr>
      </w:pPr>
      <w:r>
        <w:rPr>
          <w:rFonts w:ascii="Arial" w:hAnsi="Symbol" w:cs="Arial" w:hint="eastAsia"/>
          <w:b/>
          <w:color w:val="00B0F0"/>
          <w:kern w:val="0"/>
          <w:szCs w:val="21"/>
        </w:rPr>
        <w:t>数据存储：</w:t>
      </w:r>
    </w:p>
    <w:p w14:paraId="2FF111FC" w14:textId="77777777" w:rsidR="00C00951" w:rsidRDefault="001A1E08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内置超级电容，避免异常断电数据丢失和磁盘损坏</w:t>
      </w:r>
    </w:p>
    <w:p w14:paraId="4E4BC238" w14:textId="77777777" w:rsidR="00C00951" w:rsidRDefault="001A1E08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采用特殊文件管理机制，对数据进行加密，有效保护数据安全</w:t>
      </w:r>
    </w:p>
    <w:p w14:paraId="4B66B7BC" w14:textId="77777777" w:rsidR="00C00C87" w:rsidRPr="000F71B0" w:rsidRDefault="00C00C87" w:rsidP="00C00C87">
      <w:pPr>
        <w:widowControl/>
        <w:numPr>
          <w:ilvl w:val="0"/>
          <w:numId w:val="1"/>
        </w:numPr>
        <w:jc w:val="left"/>
        <w:rPr>
          <w:rFonts w:ascii="Arial" w:hAnsi="Symbol" w:cs="Arial" w:hint="eastAsia"/>
          <w:color w:val="000000"/>
          <w:kern w:val="0"/>
          <w:szCs w:val="18"/>
        </w:rPr>
      </w:pPr>
      <w:r>
        <w:rPr>
          <w:rFonts w:ascii="Arial" w:hAnsi="Symbol" w:cs="Arial" w:hint="eastAsia"/>
          <w:color w:val="000000"/>
          <w:kern w:val="0"/>
          <w:szCs w:val="18"/>
        </w:rPr>
        <w:t>支</w:t>
      </w:r>
      <w:r w:rsidRPr="00E179EC">
        <w:rPr>
          <w:rFonts w:ascii="Arial" w:hAnsi="Symbol" w:cs="Arial" w:hint="eastAsia"/>
          <w:color w:val="000000"/>
          <w:kern w:val="0"/>
          <w:szCs w:val="18"/>
        </w:rPr>
        <w:t>持</w:t>
      </w:r>
      <w:r w:rsidRPr="00E179EC">
        <w:rPr>
          <w:rFonts w:ascii="Arial" w:hAnsi="Symbol" w:cs="Arial" w:hint="eastAsia"/>
          <w:color w:val="000000"/>
          <w:kern w:val="0"/>
          <w:szCs w:val="18"/>
        </w:rPr>
        <w:t>SD</w:t>
      </w:r>
      <w:r w:rsidRPr="00E179EC">
        <w:rPr>
          <w:rFonts w:ascii="Arial" w:hAnsi="Symbol" w:cs="Arial" w:hint="eastAsia"/>
          <w:color w:val="000000"/>
          <w:kern w:val="0"/>
          <w:szCs w:val="18"/>
        </w:rPr>
        <w:t>（单</w:t>
      </w:r>
      <w:r w:rsidRPr="00E179EC">
        <w:rPr>
          <w:rFonts w:ascii="Arial" w:hAnsi="Symbol" w:cs="Arial" w:hint="eastAsia"/>
          <w:color w:val="000000"/>
          <w:kern w:val="0"/>
          <w:szCs w:val="18"/>
        </w:rPr>
        <w:t>/</w:t>
      </w:r>
      <w:r w:rsidRPr="00E179EC">
        <w:rPr>
          <w:rFonts w:ascii="Arial" w:hAnsi="Symbol" w:cs="Arial" w:hint="eastAsia"/>
          <w:color w:val="000000"/>
          <w:kern w:val="0"/>
          <w:szCs w:val="18"/>
        </w:rPr>
        <w:t>双）存储</w:t>
      </w:r>
      <w:r>
        <w:rPr>
          <w:rFonts w:ascii="Arial" w:hAnsi="Symbol" w:cs="Arial" w:hint="eastAsia"/>
          <w:color w:val="000000"/>
          <w:kern w:val="0"/>
          <w:szCs w:val="18"/>
        </w:rPr>
        <w:t>,</w:t>
      </w:r>
      <w:r>
        <w:rPr>
          <w:rFonts w:ascii="Arial" w:hAnsi="Symbol" w:cs="Arial" w:hint="eastAsia"/>
          <w:color w:val="000000"/>
          <w:kern w:val="0"/>
          <w:szCs w:val="18"/>
        </w:rPr>
        <w:t>单卡最大支持</w:t>
      </w:r>
      <w:r>
        <w:rPr>
          <w:rFonts w:ascii="Arial" w:hAnsi="Symbol" w:cs="Arial" w:hint="eastAsia"/>
          <w:color w:val="000000"/>
          <w:kern w:val="0"/>
          <w:szCs w:val="18"/>
        </w:rPr>
        <w:t>512G</w:t>
      </w:r>
    </w:p>
    <w:p w14:paraId="3EA37586" w14:textId="77777777" w:rsidR="00ED6961" w:rsidRPr="00C00C87" w:rsidRDefault="00ED6961" w:rsidP="00ED6961">
      <w:pPr>
        <w:widowControl/>
        <w:ind w:left="420"/>
        <w:jc w:val="left"/>
        <w:rPr>
          <w:rFonts w:ascii="Arial" w:hAnsi="Symbol" w:cs="Arial" w:hint="eastAsia"/>
          <w:color w:val="000000"/>
          <w:kern w:val="0"/>
          <w:szCs w:val="18"/>
        </w:rPr>
      </w:pPr>
    </w:p>
    <w:p w14:paraId="1FE0616F" w14:textId="77777777" w:rsidR="00C00951" w:rsidRDefault="006E26B9">
      <w:pPr>
        <w:widowControl/>
        <w:jc w:val="left"/>
        <w:rPr>
          <w:rFonts w:ascii="Arial" w:hAnsi="Symbol" w:cs="Arial" w:hint="eastAsia"/>
          <w:b/>
          <w:color w:val="00B0F0"/>
          <w:kern w:val="0"/>
          <w:szCs w:val="21"/>
        </w:rPr>
      </w:pPr>
      <w:r>
        <w:rPr>
          <w:rFonts w:ascii="Arial" w:hAnsi="Symbol" w:cs="Arial" w:hint="eastAsia"/>
          <w:b/>
          <w:color w:val="00B0F0"/>
          <w:kern w:val="0"/>
          <w:szCs w:val="21"/>
        </w:rPr>
        <w:t>无线模块</w:t>
      </w:r>
      <w:r w:rsidR="001A1E08">
        <w:rPr>
          <w:rFonts w:ascii="Arial" w:hAnsi="Symbol" w:cs="Arial" w:hint="eastAsia"/>
          <w:b/>
          <w:color w:val="00B0F0"/>
          <w:kern w:val="0"/>
          <w:szCs w:val="21"/>
        </w:rPr>
        <w:t>：</w:t>
      </w:r>
    </w:p>
    <w:p w14:paraId="7E06AB4C" w14:textId="77777777" w:rsidR="00C00951" w:rsidRPr="002F7DD1" w:rsidRDefault="001A1E08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内置GPS/BD</w:t>
      </w:r>
      <w:r w:rsidR="009300FC" w:rsidRPr="002F7DD1">
        <w:rPr>
          <w:rFonts w:asciiTheme="minorEastAsia" w:hAnsiTheme="minorEastAsia" w:cs="Arial" w:hint="eastAsia"/>
          <w:color w:val="000000"/>
          <w:kern w:val="0"/>
          <w:szCs w:val="21"/>
        </w:rPr>
        <w:t>/GLONASS</w:t>
      </w: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模块，高灵敏度，快速定位</w:t>
      </w:r>
    </w:p>
    <w:p w14:paraId="60E689DA" w14:textId="77777777" w:rsidR="00C00951" w:rsidRPr="002F7DD1" w:rsidRDefault="001A1E08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内置4G模块，支持LTE/HSPA/WCDMA</w:t>
      </w:r>
    </w:p>
    <w:p w14:paraId="07436B28" w14:textId="77777777" w:rsidR="00C00C87" w:rsidRDefault="00C00C87" w:rsidP="00C00C87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WIFI模块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，</w:t>
      </w:r>
      <w:r w:rsidRPr="002F7DD1">
        <w:rPr>
          <w:rFonts w:asciiTheme="minorEastAsia" w:hAnsiTheme="minorEastAsia" w:cs="Arial" w:hint="eastAsia"/>
          <w:color w:val="000000"/>
          <w:kern w:val="0"/>
          <w:szCs w:val="21"/>
        </w:rPr>
        <w:t>频率2.4GHz</w:t>
      </w:r>
    </w:p>
    <w:p w14:paraId="407293C8" w14:textId="77777777" w:rsidR="00ED6961" w:rsidRPr="0087364D" w:rsidRDefault="00ED6961" w:rsidP="00ED6961">
      <w:pPr>
        <w:widowControl/>
        <w:ind w:left="420"/>
        <w:jc w:val="left"/>
        <w:rPr>
          <w:rFonts w:asciiTheme="minorEastAsia" w:hAnsiTheme="minorEastAsia" w:cs="Arial"/>
          <w:color w:val="000000"/>
          <w:kern w:val="0"/>
          <w:szCs w:val="21"/>
        </w:rPr>
      </w:pPr>
    </w:p>
    <w:p w14:paraId="069C269E" w14:textId="77777777" w:rsidR="0087364D" w:rsidRPr="0087364D" w:rsidRDefault="0087364D" w:rsidP="0087364D">
      <w:pPr>
        <w:widowControl/>
        <w:jc w:val="left"/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="Arial" w:hAnsi="Symbol" w:cs="Arial" w:hint="eastAsia"/>
          <w:b/>
          <w:color w:val="00B0F0"/>
          <w:kern w:val="0"/>
          <w:szCs w:val="21"/>
        </w:rPr>
        <w:t>激烈驾驶辅助</w:t>
      </w:r>
      <w:r w:rsidRPr="0087364D">
        <w:rPr>
          <w:rFonts w:ascii="Arial" w:hAnsi="Symbol" w:cs="Arial" w:hint="eastAsia"/>
          <w:b/>
          <w:color w:val="00B0F0"/>
          <w:kern w:val="0"/>
          <w:szCs w:val="21"/>
        </w:rPr>
        <w:t>：</w:t>
      </w:r>
    </w:p>
    <w:p w14:paraId="2F822F66" w14:textId="77777777" w:rsidR="0087364D" w:rsidRDefault="0087364D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t>支持急加、急减、急转弯报警及上传平台</w:t>
      </w:r>
    </w:p>
    <w:p w14:paraId="30613825" w14:textId="77777777" w:rsidR="00ED6961" w:rsidRDefault="0087364D" w:rsidP="009657C2">
      <w:pPr>
        <w:widowControl/>
        <w:numPr>
          <w:ilvl w:val="0"/>
          <w:numId w:val="1"/>
        </w:numPr>
        <w:jc w:val="left"/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 w:hint="eastAsia"/>
          <w:color w:val="000000"/>
          <w:kern w:val="0"/>
          <w:szCs w:val="21"/>
        </w:rPr>
        <w:t>支持侧翻</w:t>
      </w:r>
      <w:r w:rsidR="00DD0253">
        <w:rPr>
          <w:rFonts w:asciiTheme="minorEastAsia" w:hAnsiTheme="minorEastAsia" w:cs="Arial" w:hint="eastAsia"/>
          <w:color w:val="000000"/>
          <w:kern w:val="0"/>
          <w:szCs w:val="21"/>
        </w:rPr>
        <w:t>、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>碰撞报警及上传平台</w:t>
      </w:r>
    </w:p>
    <w:p w14:paraId="1CB39FFC" w14:textId="77777777" w:rsidR="00E67770" w:rsidRPr="00ED6961" w:rsidRDefault="00ED6961" w:rsidP="00ED6961">
      <w:pPr>
        <w:widowControl/>
        <w:jc w:val="left"/>
        <w:rPr>
          <w:rFonts w:asciiTheme="minorEastAsia" w:hAnsiTheme="minorEastAsia" w:cs="Arial"/>
          <w:color w:val="000000"/>
          <w:kern w:val="0"/>
          <w:szCs w:val="21"/>
        </w:rPr>
      </w:pPr>
      <w:r>
        <w:rPr>
          <w:rFonts w:asciiTheme="minorEastAsia" w:hAnsiTheme="minorEastAsia" w:cs="Arial"/>
          <w:color w:val="000000"/>
          <w:kern w:val="0"/>
          <w:szCs w:val="21"/>
        </w:rPr>
        <w:br w:type="page"/>
      </w:r>
    </w:p>
    <w:p w14:paraId="320D5765" w14:textId="77777777" w:rsidR="009657C2" w:rsidRPr="009657C2" w:rsidRDefault="009657C2" w:rsidP="009657C2">
      <w:pPr>
        <w:pStyle w:val="aa"/>
        <w:ind w:firstLineChars="0" w:firstLine="0"/>
        <w:rPr>
          <w:b/>
          <w:color w:val="000000" w:themeColor="text1"/>
          <w:szCs w:val="18"/>
        </w:rPr>
      </w:pPr>
      <w:r w:rsidRPr="009657C2">
        <w:rPr>
          <w:rFonts w:hint="eastAsia"/>
          <w:b/>
          <w:color w:val="000000" w:themeColor="text1"/>
        </w:rPr>
        <w:lastRenderedPageBreak/>
        <w:t>产品技术参数：</w:t>
      </w:r>
    </w:p>
    <w:tbl>
      <w:tblPr>
        <w:tblW w:w="8309" w:type="dxa"/>
        <w:tblCellSpacing w:w="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1981"/>
        <w:gridCol w:w="5070"/>
      </w:tblGrid>
      <w:tr w:rsidR="006E26B9" w14:paraId="4982E03E" w14:textId="77777777" w:rsidTr="002F7DD1">
        <w:trPr>
          <w:trHeight w:val="380"/>
          <w:tblCellSpacing w:w="0" w:type="dxa"/>
        </w:trPr>
        <w:tc>
          <w:tcPr>
            <w:tcW w:w="1258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44DE9728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98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A59AEBA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设备参数</w:t>
            </w:r>
          </w:p>
        </w:tc>
        <w:tc>
          <w:tcPr>
            <w:tcW w:w="5070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14:paraId="4D90DD34" w14:textId="77777777" w:rsidR="006E26B9" w:rsidRDefault="006E26B9" w:rsidP="007D13FD">
            <w:pPr>
              <w:ind w:firstLineChars="1100" w:firstLine="19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性能指标</w:t>
            </w:r>
          </w:p>
        </w:tc>
      </w:tr>
      <w:tr w:rsidR="006E26B9" w14:paraId="45A732F2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3CE187E2" w14:textId="77777777" w:rsidR="006E26B9" w:rsidRDefault="00C772A0" w:rsidP="00C772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系统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3326CF61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操作系统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2EE93C0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嵌入式</w:t>
            </w:r>
            <w:r>
              <w:rPr>
                <w:color w:val="000000"/>
                <w:sz w:val="18"/>
                <w:szCs w:val="18"/>
              </w:rPr>
              <w:t>Linux</w:t>
            </w:r>
            <w:r>
              <w:rPr>
                <w:rFonts w:hint="eastAsia"/>
                <w:color w:val="000000"/>
                <w:sz w:val="18"/>
                <w:szCs w:val="18"/>
              </w:rPr>
              <w:t>操作系统</w:t>
            </w:r>
          </w:p>
        </w:tc>
      </w:tr>
      <w:tr w:rsidR="006E26B9" w14:paraId="4EF5CB9F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A5A540B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3656F394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操作语言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0CB367A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中文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英文</w:t>
            </w:r>
          </w:p>
        </w:tc>
      </w:tr>
      <w:tr w:rsidR="006E26B9" w14:paraId="5F0766A0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469182C8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5752FB56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操作界面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580F36D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图形化菜单操作界面，支持鼠标操作</w:t>
            </w:r>
          </w:p>
        </w:tc>
      </w:tr>
      <w:tr w:rsidR="006E26B9" w14:paraId="45818D47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39F8F3A6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音视频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EA7F3E2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43F101" w14:textId="77777777" w:rsidR="004C524C" w:rsidRDefault="00FF7675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 w:rsidR="006E26B9">
              <w:rPr>
                <w:rFonts w:hint="eastAsia"/>
                <w:color w:val="000000"/>
                <w:sz w:val="18"/>
                <w:szCs w:val="18"/>
              </w:rPr>
              <w:t>路</w:t>
            </w:r>
            <w:r w:rsidR="006E26B9">
              <w:rPr>
                <w:rFonts w:hint="eastAsia"/>
                <w:color w:val="000000"/>
                <w:sz w:val="18"/>
                <w:szCs w:val="18"/>
              </w:rPr>
              <w:t>1080P AHD/TVI/CVI</w:t>
            </w:r>
            <w:r w:rsidR="00C772A0">
              <w:rPr>
                <w:rFonts w:hint="eastAsia"/>
                <w:color w:val="000000"/>
                <w:sz w:val="18"/>
                <w:szCs w:val="18"/>
              </w:rPr>
              <w:t>/</w:t>
            </w:r>
            <w:r w:rsidR="00C772A0">
              <w:rPr>
                <w:color w:val="000000"/>
                <w:sz w:val="18"/>
                <w:szCs w:val="18"/>
              </w:rPr>
              <w:t>CVBS</w:t>
            </w:r>
          </w:p>
        </w:tc>
      </w:tr>
      <w:tr w:rsidR="006E26B9" w14:paraId="26095986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1615B570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59DE3897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视频输出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2DEDD2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VGA+CVBS</w:t>
            </w:r>
          </w:p>
        </w:tc>
      </w:tr>
      <w:tr w:rsidR="006E26B9" w14:paraId="6F1957FF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4FBC210D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F4CD279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337B98" w14:textId="77777777" w:rsidR="006E26B9" w:rsidRDefault="00FF7675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 w:rsidR="006E26B9">
              <w:rPr>
                <w:rFonts w:hint="eastAsia"/>
                <w:color w:val="000000"/>
                <w:sz w:val="18"/>
                <w:szCs w:val="18"/>
              </w:rPr>
              <w:t>路</w:t>
            </w:r>
          </w:p>
        </w:tc>
      </w:tr>
      <w:tr w:rsidR="006E26B9" w14:paraId="332DE135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A51D36A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028540F" w14:textId="77777777" w:rsidR="006E26B9" w:rsidRPr="00CA4261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 w:rsidRPr="00CA4261">
              <w:rPr>
                <w:rFonts w:hint="eastAsia"/>
                <w:color w:val="000000"/>
                <w:sz w:val="18"/>
                <w:szCs w:val="18"/>
              </w:rPr>
              <w:t>音频输出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62DB963" w14:textId="77777777" w:rsidR="006E26B9" w:rsidRPr="00CA4261" w:rsidRDefault="00C00C87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 w:rsidR="006E26B9" w:rsidRPr="00CA4261">
              <w:rPr>
                <w:rFonts w:hint="eastAsia"/>
                <w:color w:val="000000"/>
                <w:sz w:val="18"/>
                <w:szCs w:val="18"/>
              </w:rPr>
              <w:t>路模拟输出</w:t>
            </w: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2W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</w:tr>
      <w:tr w:rsidR="006E26B9" w14:paraId="7272B23E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02258AB8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5476DDC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04E99E4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NTSC</w:t>
            </w:r>
          </w:p>
        </w:tc>
      </w:tr>
      <w:tr w:rsidR="006E26B9" w14:paraId="1938551E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52CDC60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50F1F6D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视频压缩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0355631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H.264</w:t>
            </w:r>
            <w:r>
              <w:rPr>
                <w:rFonts w:hint="eastAsia"/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H.26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</w:tr>
      <w:tr w:rsidR="006E26B9" w14:paraId="01A72778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21262609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F8DE9B6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录像分辨率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24BD13F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1080P/720P/960H/D1/CIF</w:t>
            </w:r>
          </w:p>
        </w:tc>
      </w:tr>
      <w:tr w:rsidR="006E26B9" w14:paraId="68E722A8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04A1E84F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5259DDA4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录像质量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5C98B1BA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到</w:t>
            </w: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  <w:r>
              <w:rPr>
                <w:rFonts w:hint="eastAsia"/>
                <w:color w:val="000000"/>
                <w:sz w:val="18"/>
                <w:szCs w:val="18"/>
              </w:rPr>
              <w:t>级可配</w:t>
            </w:r>
          </w:p>
        </w:tc>
      </w:tr>
      <w:tr w:rsidR="006E26B9" w14:paraId="5501F39B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06296B10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DFD0B17" w14:textId="77777777" w:rsidR="006E26B9" w:rsidRPr="0038020F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 w:rsidRPr="0038020F">
              <w:rPr>
                <w:rFonts w:hint="eastAsia"/>
                <w:color w:val="000000"/>
                <w:sz w:val="18"/>
                <w:szCs w:val="18"/>
              </w:rPr>
              <w:t>音频格式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F9F8017" w14:textId="77777777" w:rsidR="006E26B9" w:rsidRPr="0038020F" w:rsidRDefault="006E26B9" w:rsidP="00C00C87">
            <w:pPr>
              <w:rPr>
                <w:color w:val="000000"/>
                <w:sz w:val="18"/>
                <w:szCs w:val="18"/>
              </w:rPr>
            </w:pPr>
            <w:r w:rsidRPr="0038020F">
              <w:rPr>
                <w:rFonts w:hint="eastAsia"/>
                <w:color w:val="000000"/>
                <w:sz w:val="18"/>
                <w:szCs w:val="18"/>
              </w:rPr>
              <w:t>G7</w:t>
            </w:r>
            <w:r w:rsidRPr="0038020F">
              <w:rPr>
                <w:rFonts w:hint="eastAsia"/>
                <w:sz w:val="18"/>
                <w:szCs w:val="18"/>
              </w:rPr>
              <w:t>11A</w:t>
            </w:r>
            <w:r w:rsidRPr="0038020F">
              <w:rPr>
                <w:rFonts w:hint="eastAsia"/>
                <w:sz w:val="18"/>
                <w:szCs w:val="18"/>
              </w:rPr>
              <w:t>、</w:t>
            </w:r>
            <w:r w:rsidRPr="0038020F">
              <w:rPr>
                <w:rFonts w:hint="eastAsia"/>
                <w:sz w:val="18"/>
                <w:szCs w:val="18"/>
              </w:rPr>
              <w:t>G711</w:t>
            </w:r>
            <w:r w:rsidR="00C00C87">
              <w:rPr>
                <w:rFonts w:hint="eastAsia"/>
                <w:sz w:val="18"/>
                <w:szCs w:val="18"/>
              </w:rPr>
              <w:t>U</w:t>
            </w:r>
            <w:r w:rsidRPr="0038020F">
              <w:rPr>
                <w:rFonts w:hint="eastAsia"/>
                <w:sz w:val="18"/>
                <w:szCs w:val="18"/>
              </w:rPr>
              <w:t>、</w:t>
            </w:r>
            <w:r w:rsidRPr="0038020F">
              <w:rPr>
                <w:rFonts w:hint="eastAsia"/>
                <w:sz w:val="18"/>
                <w:szCs w:val="18"/>
              </w:rPr>
              <w:t>G.726</w:t>
            </w:r>
          </w:p>
        </w:tc>
      </w:tr>
      <w:tr w:rsidR="006E26B9" w14:paraId="30FAF5D0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46EB67E3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录像和回放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FFD3C7E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存储方式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067D1F" w14:textId="77777777" w:rsidR="006E26B9" w:rsidRDefault="00C00C87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SD</w:t>
            </w:r>
            <w:r>
              <w:rPr>
                <w:rFonts w:hint="eastAsia"/>
                <w:color w:val="000000"/>
                <w:sz w:val="18"/>
                <w:szCs w:val="18"/>
              </w:rPr>
              <w:t>卡</w:t>
            </w:r>
          </w:p>
        </w:tc>
      </w:tr>
      <w:tr w:rsidR="006E26B9" w14:paraId="4DC83673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26B50774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9EBAD48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录像查询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1636937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按通道、录像类型、报警类型进行检索</w:t>
            </w:r>
          </w:p>
        </w:tc>
      </w:tr>
      <w:tr w:rsidR="006E26B9" w14:paraId="311EF1C8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14DDC0F5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A402F0E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录像回放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59DA78" w14:textId="77777777" w:rsidR="006E26B9" w:rsidRDefault="00C00C87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本地多</w:t>
            </w:r>
            <w:r w:rsidR="006E26B9">
              <w:rPr>
                <w:rFonts w:hint="eastAsia"/>
                <w:color w:val="000000"/>
                <w:sz w:val="18"/>
                <w:szCs w:val="18"/>
              </w:rPr>
              <w:t>路</w:t>
            </w:r>
          </w:p>
        </w:tc>
      </w:tr>
      <w:tr w:rsidR="006E26B9" w14:paraId="4873E7AE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0B2E4460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901CBA1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本地备份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4ED8E2C" w14:textId="77777777" w:rsidR="006E26B9" w:rsidRDefault="006E26B9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</w:t>
            </w:r>
            <w:r>
              <w:rPr>
                <w:rFonts w:hint="eastAsia"/>
                <w:color w:val="000000"/>
                <w:sz w:val="18"/>
                <w:szCs w:val="18"/>
              </w:rPr>
              <w:t>SD</w:t>
            </w:r>
            <w:r>
              <w:rPr>
                <w:rFonts w:hint="eastAsia"/>
                <w:color w:val="000000"/>
                <w:sz w:val="18"/>
                <w:szCs w:val="18"/>
              </w:rPr>
              <w:t>卡、</w:t>
            </w:r>
            <w:r>
              <w:rPr>
                <w:rFonts w:hint="eastAsia"/>
                <w:color w:val="000000"/>
                <w:sz w:val="18"/>
                <w:szCs w:val="18"/>
              </w:rPr>
              <w:t>U</w:t>
            </w:r>
            <w:r>
              <w:rPr>
                <w:rFonts w:hint="eastAsia"/>
                <w:color w:val="000000"/>
                <w:sz w:val="18"/>
                <w:szCs w:val="18"/>
              </w:rPr>
              <w:t>盘</w:t>
            </w:r>
          </w:p>
        </w:tc>
      </w:tr>
      <w:tr w:rsidR="00C00C87" w14:paraId="068BADAA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218BD2CF" w14:textId="77777777" w:rsidR="00C00C87" w:rsidRDefault="00C00C87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软件升级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C230573" w14:textId="77777777" w:rsidR="00C00C87" w:rsidRDefault="00C00C87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升级模式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694D3BC" w14:textId="77777777" w:rsidR="00C00C87" w:rsidRDefault="00C00C87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手动升级、自动升级、远程升级</w:t>
            </w:r>
          </w:p>
        </w:tc>
      </w:tr>
      <w:tr w:rsidR="00C00C87" w14:paraId="574BA0EE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792087B" w14:textId="77777777" w:rsidR="00C00C87" w:rsidRDefault="00C00C87" w:rsidP="007D13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85C3996" w14:textId="77777777" w:rsidR="00C00C87" w:rsidRDefault="00C00C87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升级方式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51A26B5" w14:textId="77777777" w:rsidR="00C00C87" w:rsidRDefault="00C00C87" w:rsidP="007D13F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</w:t>
            </w:r>
            <w:r>
              <w:rPr>
                <w:rFonts w:hint="eastAsia"/>
                <w:color w:val="000000"/>
                <w:sz w:val="18"/>
                <w:szCs w:val="18"/>
              </w:rPr>
              <w:t>盘、</w:t>
            </w:r>
            <w:r>
              <w:rPr>
                <w:rFonts w:hint="eastAsia"/>
                <w:color w:val="000000"/>
                <w:sz w:val="18"/>
                <w:szCs w:val="18"/>
              </w:rPr>
              <w:t>SD</w:t>
            </w:r>
            <w:r>
              <w:rPr>
                <w:rFonts w:hint="eastAsia"/>
                <w:color w:val="000000"/>
                <w:sz w:val="18"/>
                <w:szCs w:val="18"/>
              </w:rPr>
              <w:t>卡、网络升级</w:t>
            </w:r>
          </w:p>
        </w:tc>
      </w:tr>
      <w:tr w:rsidR="00C00C87" w14:paraId="054E4F65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0B69A6A0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34924">
              <w:rPr>
                <w:rFonts w:hint="eastAsia"/>
                <w:color w:val="000000"/>
                <w:sz w:val="18"/>
                <w:szCs w:val="18"/>
              </w:rPr>
              <w:t>物理接口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6F2A0BA2" w14:textId="77777777" w:rsidR="00C00C87" w:rsidRPr="00D01BB4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音视频输</w:t>
            </w:r>
            <w:r>
              <w:rPr>
                <w:rFonts w:hint="eastAsia"/>
                <w:color w:val="000000"/>
                <w:sz w:val="18"/>
                <w:szCs w:val="18"/>
              </w:rPr>
              <w:t>入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B0D38F1" w14:textId="77777777" w:rsidR="00C00C87" w:rsidRPr="00D01BB4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  <w:r>
              <w:rPr>
                <w:rFonts w:hint="eastAsia"/>
                <w:color w:val="000000"/>
                <w:sz w:val="18"/>
                <w:szCs w:val="18"/>
              </w:rPr>
              <w:t>路</w:t>
            </w:r>
            <w:r>
              <w:rPr>
                <w:rFonts w:hint="eastAsia"/>
                <w:color w:val="000000"/>
                <w:sz w:val="18"/>
                <w:szCs w:val="18"/>
              </w:rPr>
              <w:t>M12</w:t>
            </w:r>
            <w:r>
              <w:rPr>
                <w:rFonts w:hint="eastAsia"/>
                <w:color w:val="000000"/>
                <w:sz w:val="18"/>
                <w:szCs w:val="18"/>
              </w:rPr>
              <w:t>航空头接口</w:t>
            </w:r>
          </w:p>
        </w:tc>
      </w:tr>
      <w:tr w:rsidR="00C00C87" w14:paraId="75B45B56" w14:textId="77777777" w:rsidTr="002F7DD1">
        <w:trPr>
          <w:trHeight w:val="278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28488100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089B665" w14:textId="77777777" w:rsidR="00C00C87" w:rsidRPr="00D01BB4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音视频输</w:t>
            </w:r>
            <w:r>
              <w:rPr>
                <w:rFonts w:hint="eastAsia"/>
                <w:color w:val="000000"/>
                <w:sz w:val="18"/>
                <w:szCs w:val="18"/>
              </w:rPr>
              <w:t>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E26E88E" w14:textId="77777777" w:rsidR="00C00C87" w:rsidRPr="00D01BB4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路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视频输出，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路</w:t>
            </w:r>
            <w:r>
              <w:rPr>
                <w:rFonts w:hint="eastAsia"/>
                <w:color w:val="000000"/>
                <w:sz w:val="18"/>
                <w:szCs w:val="18"/>
              </w:rPr>
              <w:t>M12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航空头音视频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输出</w:t>
            </w:r>
          </w:p>
        </w:tc>
      </w:tr>
      <w:tr w:rsidR="00C00C87" w14:paraId="73ED6B3A" w14:textId="77777777" w:rsidTr="002F7DD1">
        <w:trPr>
          <w:trHeight w:val="278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2320F00D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1A5D54D" w14:textId="77777777" w:rsidR="00C00C87" w:rsidRPr="00134924" w:rsidRDefault="00C00C87" w:rsidP="00B5380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4924">
              <w:rPr>
                <w:rFonts w:hint="eastAsia"/>
                <w:color w:val="000000" w:themeColor="text1"/>
                <w:sz w:val="18"/>
                <w:szCs w:val="18"/>
              </w:rPr>
              <w:t>报警输入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1F4B5C1" w14:textId="77777777" w:rsidR="00C00C87" w:rsidRPr="00134924" w:rsidRDefault="00C00C87" w:rsidP="00B53809">
            <w:pPr>
              <w:rPr>
                <w:color w:val="000000" w:themeColor="text1"/>
                <w:sz w:val="18"/>
                <w:szCs w:val="18"/>
              </w:rPr>
            </w:pPr>
            <w:r w:rsidRPr="00134924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路输入</w:t>
            </w:r>
            <w:r>
              <w:rPr>
                <w:rFonts w:hint="eastAsia"/>
                <w:color w:val="000000"/>
                <w:sz w:val="18"/>
                <w:szCs w:val="18"/>
              </w:rPr>
              <w:t>（正</w:t>
            </w:r>
            <w:r>
              <w:rPr>
                <w:rFonts w:hint="eastAsia"/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负触发可配，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路支持模拟输入）</w:t>
            </w:r>
          </w:p>
        </w:tc>
      </w:tr>
      <w:tr w:rsidR="00C00C87" w14:paraId="7A97413D" w14:textId="77777777" w:rsidTr="002F7DD1">
        <w:trPr>
          <w:trHeight w:val="278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76378029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A3C9AE8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报警输出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20F936C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支持</w:t>
            </w:r>
            <w:proofErr w:type="gramStart"/>
            <w:r w:rsidRPr="00EF2E4D">
              <w:rPr>
                <w:rFonts w:hint="eastAsia"/>
                <w:color w:val="000000"/>
                <w:sz w:val="18"/>
                <w:szCs w:val="18"/>
              </w:rPr>
              <w:t>2</w:t>
            </w:r>
            <w:r w:rsidRPr="00EF2E4D">
              <w:rPr>
                <w:rFonts w:hint="eastAsia"/>
                <w:color w:val="000000"/>
                <w:sz w:val="18"/>
                <w:szCs w:val="18"/>
              </w:rPr>
              <w:t>路开漏输出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,</w:t>
            </w:r>
            <w:r>
              <w:rPr>
                <w:rFonts w:hint="eastAsia"/>
                <w:color w:val="000000"/>
                <w:sz w:val="18"/>
                <w:szCs w:val="18"/>
              </w:rPr>
              <w:t>可驱动继电器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>
              <w:rPr>
                <w:rFonts w:hint="eastAsia"/>
                <w:color w:val="000000"/>
                <w:sz w:val="18"/>
                <w:szCs w:val="18"/>
              </w:rPr>
              <w:t>＜</w:t>
            </w:r>
            <w:r>
              <w:rPr>
                <w:rFonts w:hint="eastAsia"/>
                <w:color w:val="000000"/>
                <w:sz w:val="18"/>
                <w:szCs w:val="18"/>
              </w:rPr>
              <w:t>150mA)</w:t>
            </w:r>
          </w:p>
        </w:tc>
      </w:tr>
      <w:tr w:rsidR="00C00C87" w14:paraId="37870F7B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17AECB68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27BE0D34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车速脉冲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0D551D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EF2E4D">
              <w:rPr>
                <w:rFonts w:hint="eastAsia"/>
                <w:color w:val="000000"/>
                <w:sz w:val="18"/>
                <w:szCs w:val="18"/>
              </w:rPr>
              <w:t>个</w:t>
            </w:r>
          </w:p>
        </w:tc>
      </w:tr>
      <w:tr w:rsidR="00C00C87" w14:paraId="11BB00E3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369A245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68320F0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电源输出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F9351EE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路</w:t>
            </w:r>
            <w:r>
              <w:rPr>
                <w:rFonts w:hint="eastAsia"/>
                <w:color w:val="000000"/>
                <w:sz w:val="18"/>
                <w:szCs w:val="18"/>
              </w:rPr>
              <w:t>5V@500mA</w:t>
            </w:r>
            <w:r>
              <w:rPr>
                <w:rFonts w:hint="eastAsia"/>
                <w:color w:val="000000"/>
                <w:sz w:val="18"/>
                <w:szCs w:val="18"/>
              </w:rPr>
              <w:t>电源输出</w:t>
            </w:r>
          </w:p>
        </w:tc>
      </w:tr>
      <w:tr w:rsidR="00C00C87" w14:paraId="3BD84650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4E1DCDBF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686AE496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RS232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7D04447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NA</w:t>
            </w:r>
          </w:p>
        </w:tc>
      </w:tr>
      <w:tr w:rsidR="00C00C87" w14:paraId="527813AB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730E41D4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50048E5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TTL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6F93BCD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</w:p>
        </w:tc>
      </w:tr>
      <w:tr w:rsidR="00C00C87" w14:paraId="66C2AE6A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63976C0C" w14:textId="77777777" w:rsidR="00C00C87" w:rsidRPr="005965BB" w:rsidRDefault="00C00C87" w:rsidP="007D13FD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318FBE6" w14:textId="77777777" w:rsidR="00C00C87" w:rsidRPr="00EF2E4D" w:rsidRDefault="00C00C87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color w:val="000000"/>
                <w:sz w:val="18"/>
                <w:szCs w:val="18"/>
              </w:rPr>
              <w:t>RS485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8483D7" w14:textId="77777777" w:rsidR="00C00C87" w:rsidRPr="00EF2E4D" w:rsidRDefault="00C00C87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NA</w:t>
            </w:r>
          </w:p>
        </w:tc>
      </w:tr>
      <w:tr w:rsidR="006E26B9" w14:paraId="02570449" w14:textId="77777777" w:rsidTr="002F7DD1">
        <w:trPr>
          <w:trHeight w:val="236"/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55A9F425" w14:textId="77777777" w:rsidR="006E26B9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其它接口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4080EE6" w14:textId="77777777" w:rsidR="006E26B9" w:rsidRPr="00D01BB4" w:rsidRDefault="006E26B9" w:rsidP="007D13FD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LED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指示灯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307720" w14:textId="77777777" w:rsidR="006E26B9" w:rsidRPr="00D01BB4" w:rsidRDefault="006E26B9" w:rsidP="007D13FD">
            <w:pPr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PWR/RUN</w:t>
            </w:r>
            <w:r w:rsidR="004E062A">
              <w:rPr>
                <w:rFonts w:hint="eastAsia"/>
                <w:color w:val="000000"/>
                <w:sz w:val="18"/>
                <w:szCs w:val="18"/>
              </w:rPr>
              <w:t>/SD/ALM</w:t>
            </w:r>
          </w:p>
        </w:tc>
      </w:tr>
      <w:tr w:rsidR="004E062A" w14:paraId="57025BBB" w14:textId="77777777" w:rsidTr="002F7DD1">
        <w:trPr>
          <w:trHeight w:val="236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F4C0928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03083CEC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IPC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E15D7BD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1Pin M-12</w:t>
            </w:r>
            <w:r>
              <w:rPr>
                <w:rFonts w:hint="eastAsia"/>
                <w:color w:val="000000"/>
                <w:sz w:val="18"/>
                <w:szCs w:val="18"/>
              </w:rPr>
              <w:t>航空头、百兆</w:t>
            </w:r>
            <w:r>
              <w:rPr>
                <w:rFonts w:hint="eastAsia"/>
                <w:color w:val="000000"/>
                <w:sz w:val="18"/>
                <w:szCs w:val="18"/>
              </w:rPr>
              <w:t>ETH</w:t>
            </w:r>
          </w:p>
        </w:tc>
      </w:tr>
      <w:tr w:rsidR="004E062A" w14:paraId="361C8227" w14:textId="77777777" w:rsidTr="002F7DD1">
        <w:trPr>
          <w:trHeight w:val="236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1085FF43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7F9E5725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S</w:t>
            </w:r>
            <w:r w:rsidRPr="00D01BB4">
              <w:rPr>
                <w:color w:val="000000"/>
                <w:sz w:val="18"/>
                <w:szCs w:val="18"/>
              </w:rPr>
              <w:t>D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卡接口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823447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个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S</w:t>
            </w:r>
            <w:r w:rsidRPr="00D01BB4">
              <w:rPr>
                <w:color w:val="000000"/>
                <w:sz w:val="18"/>
                <w:szCs w:val="18"/>
              </w:rPr>
              <w:t>D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卡接口</w:t>
            </w:r>
            <w:r>
              <w:rPr>
                <w:rFonts w:hint="eastAsia"/>
                <w:color w:val="000000"/>
                <w:sz w:val="18"/>
                <w:szCs w:val="18"/>
              </w:rPr>
              <w:t>最大支持</w:t>
            </w:r>
            <w:r>
              <w:rPr>
                <w:rFonts w:hint="eastAsia"/>
                <w:color w:val="000000"/>
                <w:sz w:val="18"/>
                <w:szCs w:val="18"/>
              </w:rPr>
              <w:t>512G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可额外扩充</w:t>
            </w: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r>
              <w:rPr>
                <w:rFonts w:hint="eastAsia"/>
                <w:color w:val="000000"/>
                <w:sz w:val="18"/>
                <w:szCs w:val="18"/>
              </w:rPr>
              <w:t>SD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</w:tr>
      <w:tr w:rsidR="004E062A" w14:paraId="2E01A04E" w14:textId="77777777" w:rsidTr="002F7DD1">
        <w:trPr>
          <w:trHeight w:val="236"/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7EB9DD78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3B72337D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磁盘锁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72E15A8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个</w:t>
            </w:r>
          </w:p>
        </w:tc>
      </w:tr>
      <w:tr w:rsidR="004E062A" w14:paraId="10241C7E" w14:textId="77777777" w:rsidTr="002F7DD1">
        <w:trPr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0F6F94C0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无线接口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46AA3702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GNSS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B0D167B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G</w:t>
            </w:r>
            <w:r w:rsidRPr="00D01BB4">
              <w:rPr>
                <w:color w:val="000000"/>
                <w:sz w:val="18"/>
                <w:szCs w:val="18"/>
              </w:rPr>
              <w:t>PS/BD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/GLONASS</w:t>
            </w:r>
          </w:p>
        </w:tc>
      </w:tr>
      <w:tr w:rsidR="004E062A" w14:paraId="0399D618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5465BCE7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5E0CCD6C" w14:textId="77777777" w:rsidR="004E062A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</w:t>
            </w:r>
            <w:r>
              <w:rPr>
                <w:rFonts w:hint="eastAsia"/>
                <w:color w:val="000000"/>
                <w:sz w:val="18"/>
                <w:szCs w:val="18"/>
              </w:rPr>
              <w:t>ifi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C318A78" w14:textId="77777777" w:rsidR="004E062A" w:rsidRPr="00BA17CC" w:rsidRDefault="004E062A" w:rsidP="00B53809">
            <w:pPr>
              <w:rPr>
                <w:color w:val="000000"/>
                <w:sz w:val="18"/>
                <w:szCs w:val="15"/>
              </w:rPr>
            </w:pPr>
            <w:r w:rsidRPr="00BA17CC">
              <w:rPr>
                <w:rFonts w:ascii="Arial" w:hAnsi="Symbol" w:cs="Arial" w:hint="eastAsia"/>
                <w:color w:val="000000"/>
                <w:kern w:val="0"/>
                <w:sz w:val="18"/>
                <w:szCs w:val="15"/>
              </w:rPr>
              <w:t>WIFI</w:t>
            </w:r>
            <w:r>
              <w:rPr>
                <w:rFonts w:ascii="Arial" w:hAnsi="Symbol" w:cs="Arial" w:hint="eastAsia"/>
                <w:color w:val="000000"/>
                <w:kern w:val="0"/>
                <w:sz w:val="18"/>
                <w:szCs w:val="15"/>
              </w:rPr>
              <w:t>模块，</w:t>
            </w:r>
            <w:r w:rsidRPr="00BA17CC">
              <w:rPr>
                <w:rFonts w:ascii="Arial" w:hAnsi="Symbol" w:cs="Arial" w:hint="eastAsia"/>
                <w:color w:val="000000"/>
                <w:kern w:val="0"/>
                <w:sz w:val="18"/>
                <w:szCs w:val="15"/>
              </w:rPr>
              <w:t>频率</w:t>
            </w:r>
            <w:r w:rsidRPr="00BA17CC">
              <w:rPr>
                <w:rFonts w:ascii="Arial" w:hAnsi="Symbol" w:cs="Arial" w:hint="eastAsia"/>
                <w:color w:val="000000"/>
                <w:kern w:val="0"/>
                <w:sz w:val="18"/>
                <w:szCs w:val="15"/>
              </w:rPr>
              <w:t>2.4GHz</w:t>
            </w:r>
          </w:p>
        </w:tc>
      </w:tr>
      <w:tr w:rsidR="004E062A" w14:paraId="0B5E9A32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FB7088C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6BCFB4AE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3G/4G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A535E8A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 w:rsidRPr="001002C7">
              <w:rPr>
                <w:rFonts w:hint="eastAsia"/>
                <w:color w:val="000000"/>
                <w:sz w:val="18"/>
                <w:szCs w:val="18"/>
              </w:rPr>
              <w:t>4G</w:t>
            </w:r>
            <w:r w:rsidRPr="001002C7">
              <w:rPr>
                <w:rFonts w:hint="eastAsia"/>
                <w:color w:val="000000"/>
                <w:sz w:val="18"/>
                <w:szCs w:val="18"/>
              </w:rPr>
              <w:t>模块，</w:t>
            </w:r>
            <w:r>
              <w:rPr>
                <w:rFonts w:hint="eastAsia"/>
                <w:color w:val="000000"/>
                <w:sz w:val="18"/>
                <w:szCs w:val="18"/>
              </w:rPr>
              <w:t>4G</w:t>
            </w:r>
            <w:r w:rsidRPr="001002C7">
              <w:rPr>
                <w:rFonts w:hint="eastAsia"/>
                <w:color w:val="000000"/>
                <w:sz w:val="18"/>
                <w:szCs w:val="18"/>
              </w:rPr>
              <w:t>全网通</w:t>
            </w:r>
          </w:p>
        </w:tc>
      </w:tr>
      <w:tr w:rsidR="004E062A" w14:paraId="3E616C92" w14:textId="77777777" w:rsidTr="002F7DD1">
        <w:trPr>
          <w:trHeight w:val="327"/>
          <w:tblCellSpacing w:w="0" w:type="dxa"/>
        </w:trPr>
        <w:tc>
          <w:tcPr>
            <w:tcW w:w="1258" w:type="dxa"/>
            <w:vMerge w:val="restart"/>
            <w:tcBorders>
              <w:left w:val="nil"/>
            </w:tcBorders>
            <w:shd w:val="clear" w:color="auto" w:fill="FFFFFF" w:themeFill="background1"/>
            <w:vAlign w:val="center"/>
          </w:tcPr>
          <w:p w14:paraId="474E1D45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</w:t>
            </w: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AC5C73F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电源输入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07973EF" w14:textId="77777777" w:rsidR="004E062A" w:rsidRPr="00D01BB4" w:rsidRDefault="004E062A" w:rsidP="00B53809">
            <w:pPr>
              <w:rPr>
                <w:color w:val="000000"/>
                <w:sz w:val="18"/>
                <w:szCs w:val="18"/>
              </w:rPr>
            </w:pPr>
            <w:r w:rsidRPr="00D01BB4">
              <w:rPr>
                <w:color w:val="000000"/>
                <w:sz w:val="18"/>
                <w:szCs w:val="18"/>
              </w:rPr>
              <w:t>DC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：</w:t>
            </w: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 w:rsidRPr="00D01BB4">
              <w:rPr>
                <w:color w:val="000000"/>
                <w:sz w:val="18"/>
                <w:szCs w:val="18"/>
              </w:rPr>
              <w:t>V~3</w:t>
            </w:r>
            <w:r w:rsidRPr="00D01BB4">
              <w:rPr>
                <w:rFonts w:hint="eastAsia"/>
                <w:color w:val="000000"/>
                <w:sz w:val="18"/>
                <w:szCs w:val="18"/>
              </w:rPr>
              <w:t>6</w:t>
            </w:r>
            <w:r w:rsidRPr="00D01BB4">
              <w:rPr>
                <w:color w:val="000000"/>
                <w:sz w:val="18"/>
                <w:szCs w:val="18"/>
              </w:rPr>
              <w:t>V</w:t>
            </w:r>
          </w:p>
        </w:tc>
      </w:tr>
      <w:tr w:rsidR="004E062A" w14:paraId="5D6D41D3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3A8EE139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6632CCA" w14:textId="77777777" w:rsidR="004E062A" w:rsidRPr="00EF2E4D" w:rsidRDefault="004E062A" w:rsidP="00B5380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存储容量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5B9F621" w14:textId="77777777" w:rsidR="004E062A" w:rsidRPr="00F06CE9" w:rsidRDefault="004E062A" w:rsidP="00B53809">
            <w:pPr>
              <w:rPr>
                <w:color w:val="000000"/>
                <w:sz w:val="18"/>
                <w:szCs w:val="18"/>
              </w:rPr>
            </w:pPr>
            <w:r w:rsidRPr="00F06CE9">
              <w:rPr>
                <w:rFonts w:hint="eastAsia"/>
                <w:color w:val="000000"/>
                <w:sz w:val="18"/>
                <w:szCs w:val="18"/>
              </w:rPr>
              <w:t xml:space="preserve">1080P </w:t>
            </w:r>
            <w:r w:rsidRPr="00F06CE9">
              <w:rPr>
                <w:color w:val="000000"/>
                <w:sz w:val="18"/>
                <w:szCs w:val="18"/>
              </w:rPr>
              <w:t xml:space="preserve">  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622MB/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小时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/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通道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 xml:space="preserve">    H.265     </w:t>
            </w:r>
          </w:p>
          <w:p w14:paraId="7A244B64" w14:textId="77777777" w:rsidR="004E062A" w:rsidRPr="00EF2E4D" w:rsidRDefault="004E062A" w:rsidP="00B53809">
            <w:pPr>
              <w:rPr>
                <w:sz w:val="18"/>
                <w:szCs w:val="18"/>
              </w:rPr>
            </w:pPr>
            <w:r w:rsidRPr="00F06CE9">
              <w:rPr>
                <w:rFonts w:hint="eastAsia"/>
                <w:color w:val="000000"/>
                <w:sz w:val="18"/>
                <w:szCs w:val="18"/>
              </w:rPr>
              <w:t xml:space="preserve">1080P </w:t>
            </w:r>
            <w:r w:rsidRPr="00F06CE9">
              <w:rPr>
                <w:color w:val="000000"/>
                <w:sz w:val="18"/>
                <w:szCs w:val="18"/>
              </w:rPr>
              <w:t xml:space="preserve">  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1.2G/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小时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/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通道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 </w:t>
            </w:r>
            <w:r w:rsidRPr="00F06CE9">
              <w:rPr>
                <w:rFonts w:hint="eastAsia"/>
                <w:color w:val="000000"/>
                <w:sz w:val="18"/>
                <w:szCs w:val="18"/>
              </w:rPr>
              <w:t>H.264</w:t>
            </w:r>
          </w:p>
        </w:tc>
      </w:tr>
      <w:tr w:rsidR="004E062A" w14:paraId="59D2BD6B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4383174A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7215158" w14:textId="77777777" w:rsidR="004E062A" w:rsidRPr="00D01BB4" w:rsidRDefault="004E062A" w:rsidP="00B53809">
            <w:pPr>
              <w:jc w:val="center"/>
              <w:rPr>
                <w:color w:val="000000"/>
                <w:sz w:val="18"/>
                <w:szCs w:val="18"/>
              </w:rPr>
            </w:pPr>
            <w:r w:rsidRPr="00EF2E4D">
              <w:rPr>
                <w:rFonts w:hint="eastAsia"/>
                <w:sz w:val="18"/>
                <w:szCs w:val="18"/>
              </w:rPr>
              <w:t>典型功耗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43A602D" w14:textId="77777777" w:rsidR="004E062A" w:rsidRDefault="004E062A" w:rsidP="00B53809">
            <w:pPr>
              <w:rPr>
                <w:sz w:val="18"/>
                <w:szCs w:val="18"/>
              </w:rPr>
            </w:pPr>
            <w:r w:rsidRPr="00EF2E4D">
              <w:rPr>
                <w:rFonts w:hint="eastAsia"/>
                <w:sz w:val="18"/>
                <w:szCs w:val="18"/>
              </w:rPr>
              <w:t>运行功耗：</w:t>
            </w:r>
            <w:r w:rsidRPr="00EF2E4D">
              <w:rPr>
                <w:rFonts w:hint="eastAsia"/>
                <w:sz w:val="18"/>
                <w:szCs w:val="18"/>
              </w:rPr>
              <w:t>AVG 4.8W (</w:t>
            </w:r>
            <w:r w:rsidRPr="00EF2E4D">
              <w:rPr>
                <w:rFonts w:hint="eastAsia"/>
                <w:sz w:val="18"/>
                <w:szCs w:val="18"/>
              </w:rPr>
              <w:t>不含外设</w:t>
            </w:r>
            <w:r w:rsidRPr="00EF2E4D">
              <w:rPr>
                <w:rFonts w:hint="eastAsia"/>
                <w:sz w:val="18"/>
                <w:szCs w:val="18"/>
              </w:rPr>
              <w:t>)</w:t>
            </w:r>
          </w:p>
          <w:p w14:paraId="7E889BED" w14:textId="77777777" w:rsidR="004E062A" w:rsidRPr="00D01BB4" w:rsidRDefault="004E062A" w:rsidP="00B5380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静态功耗</w:t>
            </w:r>
            <w:r w:rsidRPr="00F06CE9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hyperlink r:id="rId10" w:history="1">
              <w:r w:rsidRPr="00F06CE9">
                <w:rPr>
                  <w:rStyle w:val="ad"/>
                  <w:rFonts w:hint="eastAsia"/>
                  <w:color w:val="000000" w:themeColor="text1"/>
                  <w:sz w:val="18"/>
                  <w:szCs w:val="18"/>
                </w:rPr>
                <w:t>12V@2.4mA</w:t>
              </w:r>
            </w:hyperlink>
          </w:p>
        </w:tc>
      </w:tr>
      <w:tr w:rsidR="004E062A" w14:paraId="44D45092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04B9A87D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61816520" w14:textId="77777777" w:rsidR="004E062A" w:rsidRPr="00D01BB4" w:rsidRDefault="004E062A" w:rsidP="00B53809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负载能力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C1172CA" w14:textId="77777777" w:rsidR="004E062A" w:rsidRDefault="004E062A" w:rsidP="00B538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摄像头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屏：</w:t>
            </w:r>
            <w:r w:rsidRPr="004E165D">
              <w:rPr>
                <w:rFonts w:hint="eastAsia"/>
                <w:sz w:val="18"/>
                <w:szCs w:val="18"/>
              </w:rPr>
              <w:t>12V@1.5mA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14:paraId="046D7405" w14:textId="77777777" w:rsidR="004E062A" w:rsidRDefault="004E062A" w:rsidP="00B538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IPC: 12V@750mA</w:t>
            </w:r>
          </w:p>
          <w:p w14:paraId="7608A5FA" w14:textId="77777777" w:rsidR="004E062A" w:rsidRPr="00D01BB4" w:rsidRDefault="004E062A" w:rsidP="00B5380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主机功耗：</w:t>
            </w:r>
            <w:r>
              <w:rPr>
                <w:rFonts w:hint="eastAsia"/>
                <w:sz w:val="18"/>
                <w:szCs w:val="18"/>
              </w:rPr>
              <w:t>12</w:t>
            </w:r>
            <w:r w:rsidRPr="00F06CE9">
              <w:rPr>
                <w:rFonts w:hint="eastAsia"/>
                <w:color w:val="000000" w:themeColor="text1"/>
                <w:sz w:val="18"/>
                <w:szCs w:val="18"/>
              </w:rPr>
              <w:t>V@mA</w:t>
            </w:r>
          </w:p>
        </w:tc>
      </w:tr>
      <w:tr w:rsidR="004E062A" w14:paraId="4748F382" w14:textId="77777777" w:rsidTr="002F7DD1">
        <w:trPr>
          <w:tblCellSpacing w:w="0" w:type="dxa"/>
        </w:trPr>
        <w:tc>
          <w:tcPr>
            <w:tcW w:w="1258" w:type="dxa"/>
            <w:vMerge/>
            <w:tcBorders>
              <w:left w:val="nil"/>
            </w:tcBorders>
            <w:shd w:val="clear" w:color="auto" w:fill="FFFFFF" w:themeFill="background1"/>
            <w:vAlign w:val="center"/>
          </w:tcPr>
          <w:p w14:paraId="2023C87C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  <w:vAlign w:val="center"/>
          </w:tcPr>
          <w:p w14:paraId="17CEEF8D" w14:textId="77777777" w:rsidR="004E062A" w:rsidRPr="00D01BB4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  <w:r w:rsidRPr="00D01BB4">
              <w:rPr>
                <w:rFonts w:hint="eastAsia"/>
                <w:color w:val="000000"/>
                <w:sz w:val="18"/>
                <w:szCs w:val="18"/>
              </w:rPr>
              <w:t>电源输出</w:t>
            </w:r>
          </w:p>
        </w:tc>
        <w:tc>
          <w:tcPr>
            <w:tcW w:w="5070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8C8B808" w14:textId="77777777" w:rsidR="004E062A" w:rsidRPr="00D01BB4" w:rsidRDefault="004E062A" w:rsidP="00FF113D">
            <w:pPr>
              <w:rPr>
                <w:color w:val="000000" w:themeColor="text1"/>
                <w:sz w:val="18"/>
                <w:szCs w:val="18"/>
              </w:rPr>
            </w:pPr>
            <w:r w:rsidRPr="00D01BB4">
              <w:rPr>
                <w:rFonts w:hint="eastAsia"/>
                <w:color w:val="000000" w:themeColor="text1"/>
                <w:sz w:val="18"/>
                <w:szCs w:val="18"/>
              </w:rPr>
              <w:t>5V@500mA</w:t>
            </w:r>
          </w:p>
        </w:tc>
      </w:tr>
      <w:tr w:rsidR="004E062A" w14:paraId="2005A353" w14:textId="77777777" w:rsidTr="005965BB">
        <w:trPr>
          <w:trHeight w:val="213"/>
          <w:tblCellSpacing w:w="0" w:type="dxa"/>
        </w:trPr>
        <w:tc>
          <w:tcPr>
            <w:tcW w:w="1258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4B28B95" w14:textId="77777777" w:rsidR="004E062A" w:rsidRDefault="004E062A" w:rsidP="00FF11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0A1A64C" w14:textId="77777777" w:rsidR="004E062A" w:rsidRPr="00D01BB4" w:rsidRDefault="004E062A" w:rsidP="00D01BB4">
            <w:pPr>
              <w:rPr>
                <w:sz w:val="18"/>
                <w:szCs w:val="18"/>
              </w:rPr>
            </w:pPr>
            <w:r w:rsidRPr="00D01BB4">
              <w:rPr>
                <w:rFonts w:hint="eastAsia"/>
                <w:sz w:val="18"/>
                <w:szCs w:val="18"/>
              </w:rPr>
              <w:t>尺寸</w:t>
            </w:r>
            <w:r w:rsidRPr="00D01BB4">
              <w:rPr>
                <w:rFonts w:hint="eastAsia"/>
                <w:sz w:val="18"/>
                <w:szCs w:val="18"/>
              </w:rPr>
              <w:t>(</w:t>
            </w:r>
            <w:r w:rsidRPr="00D01BB4">
              <w:rPr>
                <w:rFonts w:hint="eastAsia"/>
                <w:sz w:val="18"/>
                <w:szCs w:val="18"/>
              </w:rPr>
              <w:t>长</w:t>
            </w:r>
            <w:r w:rsidRPr="00D01BB4">
              <w:rPr>
                <w:rFonts w:hint="eastAsia"/>
                <w:sz w:val="18"/>
                <w:szCs w:val="18"/>
              </w:rPr>
              <w:t>x</w:t>
            </w:r>
            <w:r w:rsidRPr="00D01BB4">
              <w:rPr>
                <w:rFonts w:hint="eastAsia"/>
                <w:sz w:val="18"/>
                <w:szCs w:val="18"/>
              </w:rPr>
              <w:t>宽</w:t>
            </w:r>
            <w:r w:rsidRPr="00D01BB4">
              <w:rPr>
                <w:rFonts w:hint="eastAsia"/>
                <w:sz w:val="18"/>
                <w:szCs w:val="18"/>
              </w:rPr>
              <w:t>x</w:t>
            </w:r>
            <w:r w:rsidRPr="00D01BB4">
              <w:rPr>
                <w:rFonts w:hint="eastAsia"/>
                <w:sz w:val="18"/>
                <w:szCs w:val="18"/>
              </w:rPr>
              <w:t>高）</w:t>
            </w:r>
          </w:p>
        </w:tc>
        <w:tc>
          <w:tcPr>
            <w:tcW w:w="5070" w:type="dxa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75A347" w14:textId="77777777" w:rsidR="004E062A" w:rsidRPr="00D01BB4" w:rsidRDefault="004E062A" w:rsidP="00D01BB4">
            <w:pPr>
              <w:rPr>
                <w:sz w:val="18"/>
                <w:szCs w:val="18"/>
              </w:rPr>
            </w:pPr>
            <w:r w:rsidRPr="004A1E66">
              <w:rPr>
                <w:sz w:val="18"/>
                <w:szCs w:val="18"/>
              </w:rPr>
              <w:t>187</w:t>
            </w:r>
            <w:r>
              <w:rPr>
                <w:rFonts w:hint="eastAsia"/>
                <w:sz w:val="18"/>
                <w:szCs w:val="18"/>
              </w:rPr>
              <w:t>mm</w:t>
            </w:r>
            <w:r w:rsidRPr="004A1E66">
              <w:rPr>
                <w:sz w:val="18"/>
                <w:szCs w:val="18"/>
              </w:rPr>
              <w:t>*154.9</w:t>
            </w:r>
            <w:r>
              <w:rPr>
                <w:rFonts w:hint="eastAsia"/>
                <w:sz w:val="18"/>
                <w:szCs w:val="18"/>
              </w:rPr>
              <w:t>mm</w:t>
            </w:r>
            <w:r w:rsidRPr="004A1E66">
              <w:rPr>
                <w:sz w:val="18"/>
                <w:szCs w:val="18"/>
              </w:rPr>
              <w:t>*55.55mm</w:t>
            </w:r>
          </w:p>
        </w:tc>
      </w:tr>
    </w:tbl>
    <w:p w14:paraId="13577A67" w14:textId="77777777" w:rsidR="005C5691" w:rsidRDefault="005C5691" w:rsidP="005C5691">
      <w:pPr>
        <w:jc w:val="center"/>
        <w:rPr>
          <w:b/>
          <w:bCs/>
        </w:rPr>
      </w:pPr>
    </w:p>
    <w:p w14:paraId="1DFF6D54" w14:textId="77777777" w:rsidR="001E18C5" w:rsidRDefault="001E18C5" w:rsidP="001E18C5">
      <w:pPr>
        <w:pStyle w:val="1"/>
        <w:numPr>
          <w:ilvl w:val="0"/>
          <w:numId w:val="0"/>
        </w:numPr>
        <w:spacing w:before="100" w:after="100" w:line="240" w:lineRule="auto"/>
        <w:rPr>
          <w:sz w:val="28"/>
          <w:szCs w:val="28"/>
        </w:rPr>
      </w:pPr>
      <w:bookmarkStart w:id="0" w:name="_Toc55382140"/>
      <w:r w:rsidRPr="00D60F6B">
        <w:rPr>
          <w:rFonts w:hint="eastAsia"/>
          <w:sz w:val="28"/>
          <w:szCs w:val="28"/>
        </w:rPr>
        <w:t>接口定义</w:t>
      </w:r>
      <w:bookmarkEnd w:id="0"/>
    </w:p>
    <w:p w14:paraId="6B11F3EC" w14:textId="77777777" w:rsidR="0053755B" w:rsidRPr="0053755B" w:rsidRDefault="004E062A" w:rsidP="0053755B">
      <w:pPr>
        <w:pStyle w:val="2"/>
        <w:rPr>
          <w:rFonts w:eastAsiaTheme="minorEastAsia"/>
        </w:rPr>
      </w:pPr>
      <w:r>
        <w:rPr>
          <w:rFonts w:hint="eastAsia"/>
        </w:rPr>
        <w:t>外部接口</w:t>
      </w:r>
    </w:p>
    <w:p w14:paraId="2AC79EB8" w14:textId="77777777" w:rsidR="004E062A" w:rsidRDefault="0053755B" w:rsidP="004E062A">
      <w:pPr>
        <w:pStyle w:val="Quectel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20531E0" wp14:editId="1C571A3F">
            <wp:extent cx="4969510" cy="3275965"/>
            <wp:effectExtent l="19050" t="0" r="2540" b="0"/>
            <wp:docPr id="16" name="图片 2" descr="C:\Users\Administrator\Desktop\164153565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1641535655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327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20C798" w14:textId="77777777" w:rsidR="004E062A" w:rsidRDefault="004E062A" w:rsidP="004E062A">
      <w:pPr>
        <w:pStyle w:val="Quectel"/>
        <w:jc w:val="center"/>
        <w:rPr>
          <w:b/>
          <w:bCs/>
          <w:sz w:val="24"/>
          <w:szCs w:val="24"/>
        </w:rPr>
      </w:pPr>
    </w:p>
    <w:tbl>
      <w:tblPr>
        <w:tblW w:w="80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700"/>
        <w:gridCol w:w="3440"/>
        <w:gridCol w:w="700"/>
        <w:gridCol w:w="3200"/>
      </w:tblGrid>
      <w:tr w:rsidR="004E062A" w14:paraId="184AD6DE" w14:textId="77777777" w:rsidTr="00B53809">
        <w:trPr>
          <w:trHeight w:val="510"/>
          <w:jc w:val="center"/>
        </w:trPr>
        <w:tc>
          <w:tcPr>
            <w:tcW w:w="700" w:type="dxa"/>
            <w:shd w:val="clear" w:color="auto" w:fill="BFBFBF"/>
            <w:noWrap/>
            <w:vAlign w:val="center"/>
          </w:tcPr>
          <w:p w14:paraId="4F95E863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440" w:type="dxa"/>
            <w:shd w:val="clear" w:color="auto" w:fill="BFBFBF"/>
            <w:noWrap/>
            <w:vAlign w:val="center"/>
          </w:tcPr>
          <w:p w14:paraId="4500F375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</w:t>
            </w:r>
          </w:p>
        </w:tc>
        <w:tc>
          <w:tcPr>
            <w:tcW w:w="700" w:type="dxa"/>
            <w:shd w:val="clear" w:color="auto" w:fill="BFBFBF"/>
            <w:noWrap/>
            <w:vAlign w:val="center"/>
          </w:tcPr>
          <w:p w14:paraId="5088B302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00" w:type="dxa"/>
            <w:shd w:val="clear" w:color="auto" w:fill="BFBFBF"/>
            <w:noWrap/>
            <w:vAlign w:val="center"/>
          </w:tcPr>
          <w:p w14:paraId="274835F6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说明</w:t>
            </w:r>
          </w:p>
        </w:tc>
      </w:tr>
      <w:tr w:rsidR="004E062A" w14:paraId="384E5CB5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0A21B47B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440" w:type="dxa"/>
            <w:noWrap/>
            <w:vAlign w:val="center"/>
          </w:tcPr>
          <w:p w14:paraId="4A157E24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设备状态指示灯</w:t>
            </w:r>
          </w:p>
        </w:tc>
        <w:tc>
          <w:tcPr>
            <w:tcW w:w="700" w:type="dxa"/>
            <w:noWrap/>
            <w:vAlign w:val="center"/>
          </w:tcPr>
          <w:p w14:paraId="35951268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200" w:type="dxa"/>
            <w:noWrap/>
            <w:vAlign w:val="center"/>
          </w:tcPr>
          <w:p w14:paraId="32EFE5C4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GPS/BD天线接口</w:t>
            </w:r>
          </w:p>
        </w:tc>
      </w:tr>
      <w:tr w:rsidR="004E062A" w14:paraId="1B33AFD8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314750B0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440" w:type="dxa"/>
            <w:noWrap/>
            <w:vAlign w:val="center"/>
          </w:tcPr>
          <w:p w14:paraId="17EF4DFA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红外接收</w:t>
            </w:r>
          </w:p>
        </w:tc>
        <w:tc>
          <w:tcPr>
            <w:tcW w:w="700" w:type="dxa"/>
            <w:noWrap/>
            <w:vAlign w:val="center"/>
          </w:tcPr>
          <w:p w14:paraId="528F21B9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3200" w:type="dxa"/>
            <w:noWrap/>
            <w:vAlign w:val="center"/>
          </w:tcPr>
          <w:p w14:paraId="580D8EFF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WIFI天线接口(选配)</w:t>
            </w:r>
          </w:p>
        </w:tc>
      </w:tr>
      <w:tr w:rsidR="004E062A" w14:paraId="75495741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28EDB7D4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440" w:type="dxa"/>
            <w:noWrap/>
            <w:vAlign w:val="center"/>
          </w:tcPr>
          <w:p w14:paraId="42B208FF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D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卡锁</w:t>
            </w:r>
          </w:p>
        </w:tc>
        <w:tc>
          <w:tcPr>
            <w:tcW w:w="700" w:type="dxa"/>
            <w:noWrap/>
            <w:vAlign w:val="center"/>
          </w:tcPr>
          <w:p w14:paraId="430FF554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200" w:type="dxa"/>
            <w:noWrap/>
            <w:vAlign w:val="center"/>
          </w:tcPr>
          <w:p w14:paraId="5643776C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VGA</w:t>
            </w:r>
          </w:p>
        </w:tc>
      </w:tr>
      <w:tr w:rsidR="004E062A" w14:paraId="44F936CA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19A53D78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440" w:type="dxa"/>
            <w:noWrap/>
            <w:vAlign w:val="center"/>
          </w:tcPr>
          <w:p w14:paraId="7333EAF3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SIM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卡插槽</w:t>
            </w:r>
          </w:p>
        </w:tc>
        <w:tc>
          <w:tcPr>
            <w:tcW w:w="700" w:type="dxa"/>
            <w:noWrap/>
            <w:vAlign w:val="center"/>
          </w:tcPr>
          <w:p w14:paraId="29C95B9F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200" w:type="dxa"/>
            <w:noWrap/>
            <w:vAlign w:val="center"/>
          </w:tcPr>
          <w:p w14:paraId="2CCCB99B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网络接口</w:t>
            </w:r>
          </w:p>
        </w:tc>
      </w:tr>
      <w:tr w:rsidR="004E062A" w14:paraId="5DD28D1B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27B7C82A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440" w:type="dxa"/>
            <w:noWrap/>
            <w:vAlign w:val="center"/>
          </w:tcPr>
          <w:p w14:paraId="5086B27F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USB接口（鼠标/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运维宝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/U盘）</w:t>
            </w:r>
          </w:p>
        </w:tc>
        <w:tc>
          <w:tcPr>
            <w:tcW w:w="700" w:type="dxa"/>
            <w:noWrap/>
            <w:vAlign w:val="center"/>
          </w:tcPr>
          <w:p w14:paraId="5A7A97AA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200" w:type="dxa"/>
            <w:noWrap/>
            <w:vAlign w:val="center"/>
          </w:tcPr>
          <w:p w14:paraId="2C193352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I/O1接口</w:t>
            </w:r>
          </w:p>
        </w:tc>
      </w:tr>
      <w:tr w:rsidR="004E062A" w14:paraId="4A0398CF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717C271D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440" w:type="dxa"/>
            <w:noWrap/>
            <w:vAlign w:val="center"/>
          </w:tcPr>
          <w:p w14:paraId="42F5695D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D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卡插槽</w:t>
            </w:r>
          </w:p>
        </w:tc>
        <w:tc>
          <w:tcPr>
            <w:tcW w:w="700" w:type="dxa"/>
            <w:noWrap/>
            <w:vAlign w:val="center"/>
          </w:tcPr>
          <w:p w14:paraId="5BD7E8EE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200" w:type="dxa"/>
            <w:noWrap/>
            <w:vAlign w:val="center"/>
          </w:tcPr>
          <w:p w14:paraId="050FCBA1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AV1-AV4接口(包含CVBS输出)</w:t>
            </w:r>
          </w:p>
        </w:tc>
      </w:tr>
      <w:tr w:rsidR="004E062A" w14:paraId="2CA2CA60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070A1552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440" w:type="dxa"/>
            <w:noWrap/>
            <w:vAlign w:val="center"/>
          </w:tcPr>
          <w:p w14:paraId="28E08F48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调试串口</w:t>
            </w:r>
          </w:p>
        </w:tc>
        <w:tc>
          <w:tcPr>
            <w:tcW w:w="700" w:type="dxa"/>
            <w:noWrap/>
            <w:vAlign w:val="center"/>
          </w:tcPr>
          <w:p w14:paraId="49E5823D" w14:textId="77777777" w:rsidR="004E062A" w:rsidRDefault="0053755B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200" w:type="dxa"/>
            <w:noWrap/>
            <w:vAlign w:val="center"/>
          </w:tcPr>
          <w:p w14:paraId="04C24A23" w14:textId="77777777" w:rsidR="004E062A" w:rsidRDefault="0053755B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NA</w:t>
            </w:r>
          </w:p>
        </w:tc>
      </w:tr>
      <w:tr w:rsidR="004E062A" w14:paraId="3E77D95A" w14:textId="77777777" w:rsidTr="00B53809">
        <w:trPr>
          <w:trHeight w:val="372"/>
          <w:jc w:val="center"/>
        </w:trPr>
        <w:tc>
          <w:tcPr>
            <w:tcW w:w="700" w:type="dxa"/>
            <w:noWrap/>
            <w:vAlign w:val="center"/>
          </w:tcPr>
          <w:p w14:paraId="7C3A9E69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440" w:type="dxa"/>
            <w:noWrap/>
            <w:vAlign w:val="center"/>
          </w:tcPr>
          <w:p w14:paraId="6FDC24AB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3G/4G天线接口</w:t>
            </w:r>
          </w:p>
        </w:tc>
        <w:tc>
          <w:tcPr>
            <w:tcW w:w="700" w:type="dxa"/>
            <w:noWrap/>
            <w:vAlign w:val="center"/>
          </w:tcPr>
          <w:p w14:paraId="6B779E24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200" w:type="dxa"/>
            <w:noWrap/>
            <w:vAlign w:val="center"/>
          </w:tcPr>
          <w:p w14:paraId="66FACC2D" w14:textId="77777777" w:rsidR="004E062A" w:rsidRDefault="004E062A" w:rsidP="00B538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主机电源接口</w:t>
            </w:r>
          </w:p>
        </w:tc>
      </w:tr>
    </w:tbl>
    <w:p w14:paraId="16DA26F7" w14:textId="77777777" w:rsidR="004E062A" w:rsidRDefault="004E062A" w:rsidP="004E062A">
      <w:pPr>
        <w:pStyle w:val="2"/>
        <w:tabs>
          <w:tab w:val="num" w:pos="576"/>
        </w:tabs>
      </w:pPr>
      <w:r>
        <w:rPr>
          <w:rFonts w:hint="eastAsia"/>
        </w:rPr>
        <w:lastRenderedPageBreak/>
        <w:t>安装孔位图</w:t>
      </w:r>
    </w:p>
    <w:p w14:paraId="4A15A054" w14:textId="77777777" w:rsidR="004E062A" w:rsidRDefault="004E062A" w:rsidP="004E062A">
      <w:r>
        <w:rPr>
          <w:noProof/>
        </w:rPr>
        <w:drawing>
          <wp:inline distT="0" distB="0" distL="0" distR="0" wp14:anchorId="54969B62" wp14:editId="30D3EDCC">
            <wp:extent cx="2480953" cy="2380953"/>
            <wp:effectExtent l="19050" t="0" r="0" b="0"/>
            <wp:docPr id="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53" cy="23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673DD" wp14:editId="08A7CD70">
            <wp:extent cx="2480953" cy="2380953"/>
            <wp:effectExtent l="19050" t="0" r="0" b="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53" cy="238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AB4A51C" w14:textId="77777777" w:rsidR="004E062A" w:rsidRPr="004E062A" w:rsidRDefault="004E062A" w:rsidP="004E062A"/>
    <w:p w14:paraId="3F2F00E8" w14:textId="77777777" w:rsidR="001E18C5" w:rsidRPr="00D60F6B" w:rsidRDefault="001E18C5" w:rsidP="004E062A">
      <w:pPr>
        <w:pStyle w:val="2"/>
        <w:rPr>
          <w:b w:val="0"/>
        </w:rPr>
      </w:pPr>
      <w:bookmarkStart w:id="1" w:name="_Toc55382141"/>
      <w:r w:rsidRPr="00D60F6B">
        <w:rPr>
          <w:rFonts w:hint="eastAsia"/>
        </w:rPr>
        <w:t>电源接口</w:t>
      </w:r>
      <w:bookmarkEnd w:id="1"/>
    </w:p>
    <w:p w14:paraId="0942A70A" w14:textId="77777777" w:rsidR="001E18C5" w:rsidRDefault="001E18C5" w:rsidP="001E18C5">
      <w:pPr>
        <w:pStyle w:val="Quectel"/>
        <w:jc w:val="center"/>
      </w:pPr>
      <w:r>
        <w:t xml:space="preserve">  </w:t>
      </w:r>
      <w:r w:rsidR="002941FB" w:rsidRPr="002941FB">
        <w:rPr>
          <w:noProof/>
        </w:rPr>
        <w:drawing>
          <wp:inline distT="0" distB="0" distL="0" distR="0" wp14:anchorId="28810799" wp14:editId="790D3E1D">
            <wp:extent cx="3801110" cy="907415"/>
            <wp:effectExtent l="19050" t="0" r="8890" b="0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EED8B" w14:textId="77777777" w:rsidR="001E18C5" w:rsidRPr="00D60F6B" w:rsidRDefault="001E18C5" w:rsidP="001E18C5">
      <w:pPr>
        <w:pStyle w:val="2"/>
        <w:tabs>
          <w:tab w:val="num" w:pos="576"/>
        </w:tabs>
        <w:spacing w:before="40" w:after="40" w:line="240" w:lineRule="auto"/>
        <w:rPr>
          <w:b w:val="0"/>
          <w:bCs/>
          <w:szCs w:val="24"/>
        </w:rPr>
      </w:pPr>
      <w:bookmarkStart w:id="2" w:name="_Toc55382142"/>
      <w:r w:rsidRPr="00D60F6B">
        <w:rPr>
          <w:bCs/>
          <w:szCs w:val="24"/>
        </w:rPr>
        <w:t>I/01</w:t>
      </w:r>
      <w:r w:rsidRPr="00D60F6B">
        <w:rPr>
          <w:rFonts w:hint="eastAsia"/>
          <w:bCs/>
          <w:szCs w:val="24"/>
        </w:rPr>
        <w:t>接口定义</w:t>
      </w:r>
      <w:bookmarkEnd w:id="2"/>
    </w:p>
    <w:p w14:paraId="20BBCF34" w14:textId="77777777" w:rsidR="001E18C5" w:rsidRDefault="001E18C5" w:rsidP="001E18C5">
      <w:pPr>
        <w:pStyle w:val="Queclink"/>
      </w:pPr>
    </w:p>
    <w:tbl>
      <w:tblPr>
        <w:tblW w:w="7068" w:type="dxa"/>
        <w:tblInd w:w="108" w:type="dxa"/>
        <w:tblLook w:val="04A0" w:firstRow="1" w:lastRow="0" w:firstColumn="1" w:lastColumn="0" w:noHBand="0" w:noVBand="1"/>
      </w:tblPr>
      <w:tblGrid>
        <w:gridCol w:w="932"/>
        <w:gridCol w:w="1601"/>
        <w:gridCol w:w="726"/>
        <w:gridCol w:w="1172"/>
        <w:gridCol w:w="1720"/>
        <w:gridCol w:w="1055"/>
      </w:tblGrid>
      <w:tr w:rsidR="00332192" w:rsidRPr="00332192" w14:paraId="15FC18CD" w14:textId="77777777" w:rsidTr="00332192">
        <w:trPr>
          <w:trHeight w:val="1425"/>
        </w:trPr>
        <w:tc>
          <w:tcPr>
            <w:tcW w:w="706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08D255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</w:p>
          <w:tbl>
            <w:tblPr>
              <w:tblW w:w="69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0"/>
            </w:tblGrid>
            <w:tr w:rsidR="00332192" w:rsidRPr="00332192" w14:paraId="5BC23592" w14:textId="77777777" w:rsidTr="00332192">
              <w:trPr>
                <w:trHeight w:val="1425"/>
                <w:tblCellSpacing w:w="0" w:type="dxa"/>
              </w:trPr>
              <w:tc>
                <w:tcPr>
                  <w:tcW w:w="697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D79FBEB" w14:textId="77777777" w:rsidR="00332192" w:rsidRPr="00332192" w:rsidRDefault="00332192" w:rsidP="00332192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noProof/>
                      <w:color w:val="000000"/>
                      <w:kern w:val="0"/>
                      <w:sz w:val="22"/>
                      <w:szCs w:val="22"/>
                    </w:rPr>
                    <w:drawing>
                      <wp:anchor distT="0" distB="0" distL="114300" distR="114300" simplePos="0" relativeHeight="251660288" behindDoc="0" locked="0" layoutInCell="1" allowOverlap="1" wp14:anchorId="0C14CDF5" wp14:editId="152DE761">
                        <wp:simplePos x="0" y="0"/>
                        <wp:positionH relativeFrom="column">
                          <wp:posOffset>1358265</wp:posOffset>
                        </wp:positionH>
                        <wp:positionV relativeFrom="paragraph">
                          <wp:posOffset>-700405</wp:posOffset>
                        </wp:positionV>
                        <wp:extent cx="1653540" cy="866140"/>
                        <wp:effectExtent l="19050" t="0" r="3810" b="0"/>
                        <wp:wrapNone/>
                        <wp:docPr id="14" name="图片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图片 1" descr="1630306299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354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332192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448DFBA7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32192" w:rsidRPr="00332192" w14:paraId="538281C8" w14:textId="77777777" w:rsidTr="00332192">
        <w:trPr>
          <w:trHeight w:val="46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502FDE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PIN脚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48FE63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定义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953F249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颜色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82AE98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PIN脚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70A90D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定义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1123B88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33219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颜色</w:t>
            </w:r>
          </w:p>
        </w:tc>
      </w:tr>
      <w:tr w:rsidR="00332192" w:rsidRPr="00332192" w14:paraId="2611CF89" w14:textId="77777777" w:rsidTr="00332192">
        <w:trPr>
          <w:trHeight w:val="375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CA65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5E62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ALM OUT1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9956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蓝色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59E1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CADB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GND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0FD4B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等线" w:eastAsia="等线" w:hAnsi="宋体" w:cs="宋体" w:hint="eastAsia"/>
                <w:color w:val="000000"/>
                <w:kern w:val="0"/>
                <w:sz w:val="22"/>
                <w:szCs w:val="22"/>
              </w:rPr>
              <w:t>黑色</w:t>
            </w:r>
          </w:p>
        </w:tc>
      </w:tr>
      <w:tr w:rsidR="00332192" w:rsidRPr="00332192" w14:paraId="18C3430B" w14:textId="77777777" w:rsidTr="00332192">
        <w:trPr>
          <w:trHeight w:val="27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7178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2FF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ALM IN2 /ADC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68A3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紫色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138D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600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ALM IN1 /ADC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E864F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等线" w:eastAsia="等线" w:hAnsi="宋体" w:cs="宋体" w:hint="eastAsia"/>
                <w:color w:val="000000"/>
                <w:kern w:val="0"/>
                <w:sz w:val="22"/>
                <w:szCs w:val="22"/>
              </w:rPr>
              <w:t>紫色</w:t>
            </w:r>
          </w:p>
        </w:tc>
      </w:tr>
      <w:tr w:rsidR="00332192" w:rsidRPr="00332192" w14:paraId="6FAD7DD1" w14:textId="77777777" w:rsidTr="00332192">
        <w:trPr>
          <w:trHeight w:val="27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B545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DB5B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ALM IN4 /ADC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E9E2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紫色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42F0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E819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ALM IN3 /ADC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9EB1C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等线" w:eastAsia="等线" w:hAnsi="宋体" w:cs="宋体" w:hint="eastAsia"/>
                <w:color w:val="000000"/>
                <w:kern w:val="0"/>
                <w:sz w:val="22"/>
                <w:szCs w:val="22"/>
              </w:rPr>
              <w:t>紫色</w:t>
            </w:r>
          </w:p>
        </w:tc>
      </w:tr>
      <w:tr w:rsidR="00332192" w:rsidRPr="00332192" w14:paraId="3DCBDBB8" w14:textId="77777777" w:rsidTr="00332192">
        <w:trPr>
          <w:trHeight w:val="36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A373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5B9B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EXT_5V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0147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红色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F4EF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3D48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TTL-TXD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BBF6F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等线" w:eastAsia="等线" w:hAnsi="宋体" w:cs="宋体" w:hint="eastAsia"/>
                <w:color w:val="000000"/>
                <w:kern w:val="0"/>
                <w:sz w:val="22"/>
                <w:szCs w:val="22"/>
              </w:rPr>
              <w:t>白色</w:t>
            </w:r>
          </w:p>
        </w:tc>
      </w:tr>
      <w:tr w:rsidR="00332192" w:rsidRPr="00332192" w14:paraId="27B65F64" w14:textId="77777777" w:rsidTr="00332192">
        <w:trPr>
          <w:trHeight w:val="360"/>
        </w:trPr>
        <w:tc>
          <w:tcPr>
            <w:tcW w:w="8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E5E1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BFE1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FE18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灰色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B303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6132" w14:textId="77777777" w:rsidR="00332192" w:rsidRPr="00332192" w:rsidRDefault="00332192" w:rsidP="0033219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TTL-RXD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56C3E" w14:textId="77777777" w:rsidR="00332192" w:rsidRPr="00332192" w:rsidRDefault="00332192" w:rsidP="00332192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  <w:szCs w:val="22"/>
              </w:rPr>
            </w:pPr>
            <w:r w:rsidRPr="00332192">
              <w:rPr>
                <w:rFonts w:ascii="等线" w:eastAsia="等线" w:hAnsi="宋体" w:cs="宋体" w:hint="eastAsia"/>
                <w:color w:val="000000"/>
                <w:kern w:val="0"/>
                <w:sz w:val="22"/>
                <w:szCs w:val="22"/>
              </w:rPr>
              <w:t>黄色</w:t>
            </w:r>
          </w:p>
        </w:tc>
      </w:tr>
    </w:tbl>
    <w:p w14:paraId="1A764324" w14:textId="77777777" w:rsidR="001E18C5" w:rsidRDefault="001E18C5" w:rsidP="001E18C5">
      <w:pPr>
        <w:pStyle w:val="Quectel"/>
      </w:pPr>
    </w:p>
    <w:p w14:paraId="45FA7E51" w14:textId="77777777" w:rsidR="001E18C5" w:rsidRDefault="001E18C5" w:rsidP="001E18C5">
      <w:pPr>
        <w:pStyle w:val="Quectel"/>
        <w:rPr>
          <w:b/>
          <w:bCs/>
        </w:rPr>
      </w:pPr>
    </w:p>
    <w:p w14:paraId="35CCB2C8" w14:textId="77777777" w:rsidR="001E18C5" w:rsidRPr="00D60F6B" w:rsidRDefault="001E18C5" w:rsidP="001E18C5">
      <w:pPr>
        <w:pStyle w:val="2"/>
        <w:tabs>
          <w:tab w:val="num" w:pos="576"/>
        </w:tabs>
        <w:spacing w:before="40" w:after="40" w:line="240" w:lineRule="auto"/>
        <w:rPr>
          <w:b w:val="0"/>
          <w:bCs/>
          <w:szCs w:val="24"/>
        </w:rPr>
      </w:pPr>
      <w:bookmarkStart w:id="3" w:name="_Toc55382145"/>
      <w:r w:rsidRPr="00D60F6B">
        <w:rPr>
          <w:bCs/>
          <w:szCs w:val="24"/>
        </w:rPr>
        <w:lastRenderedPageBreak/>
        <w:t>IPC</w:t>
      </w:r>
      <w:r w:rsidRPr="00D60F6B">
        <w:rPr>
          <w:rFonts w:hint="eastAsia"/>
          <w:bCs/>
          <w:szCs w:val="24"/>
        </w:rPr>
        <w:t>接口定义</w:t>
      </w:r>
      <w:bookmarkEnd w:id="3"/>
    </w:p>
    <w:tbl>
      <w:tblPr>
        <w:tblpPr w:leftFromText="180" w:rightFromText="180" w:vertAnchor="text" w:horzAnchor="page" w:tblpX="3134" w:tblpY="227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42"/>
        <w:gridCol w:w="708"/>
        <w:gridCol w:w="2977"/>
      </w:tblGrid>
      <w:tr w:rsidR="001E18C5" w14:paraId="27570009" w14:textId="77777777" w:rsidTr="00B74AE0">
        <w:trPr>
          <w:trHeight w:val="438"/>
        </w:trPr>
        <w:tc>
          <w:tcPr>
            <w:tcW w:w="2142" w:type="dxa"/>
            <w:vMerge w:val="restart"/>
            <w:shd w:val="clear" w:color="auto" w:fill="FFFFFF"/>
            <w:vAlign w:val="center"/>
          </w:tcPr>
          <w:p w14:paraId="08F375D5" w14:textId="77777777" w:rsidR="001E18C5" w:rsidRPr="00D16872" w:rsidRDefault="001E18C5" w:rsidP="00B74AE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noProof/>
                <w:color w:val="000000"/>
                <w:sz w:val="24"/>
              </w:rPr>
              <w:drawing>
                <wp:inline distT="0" distB="0" distL="0" distR="0" wp14:anchorId="1D1230A2" wp14:editId="5DE079C3">
                  <wp:extent cx="1192530" cy="1494790"/>
                  <wp:effectExtent l="19050" t="0" r="7620" b="0"/>
                  <wp:docPr id="5" name="图片 5" descr="QQ图片20200703102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Q图片20200703102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149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BFBFBF"/>
            <w:vAlign w:val="center"/>
          </w:tcPr>
          <w:p w14:paraId="7EFC1151" w14:textId="77777777" w:rsidR="001E18C5" w:rsidRPr="00D16872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27313F52" w14:textId="77777777" w:rsidR="001E18C5" w:rsidRPr="00D16872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16872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定义</w:t>
            </w:r>
          </w:p>
        </w:tc>
      </w:tr>
      <w:tr w:rsidR="001E18C5" w14:paraId="376176AB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4FA92B8A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7F837E8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788592E6" w14:textId="77777777" w:rsidR="001E18C5" w:rsidRPr="00086DF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TX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-</w:t>
            </w:r>
          </w:p>
        </w:tc>
      </w:tr>
      <w:tr w:rsidR="001E18C5" w14:paraId="09B419AD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3112545D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73B5040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29826046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TX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+</w:t>
            </w:r>
          </w:p>
        </w:tc>
      </w:tr>
      <w:tr w:rsidR="001E18C5" w14:paraId="57A5E25A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5D49B6D2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6FF7803C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04FF77DC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VCC</w:t>
            </w:r>
          </w:p>
        </w:tc>
      </w:tr>
      <w:tr w:rsidR="001E18C5" w14:paraId="184B040C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11E96FB7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36F6ADD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246380A5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RX-</w:t>
            </w:r>
          </w:p>
        </w:tc>
      </w:tr>
      <w:tr w:rsidR="001E18C5" w14:paraId="57A4417D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10E70C7D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AD6DFDF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14:paraId="705713EC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RX+</w:t>
            </w:r>
          </w:p>
        </w:tc>
      </w:tr>
      <w:tr w:rsidR="001E18C5" w14:paraId="2D92C3DE" w14:textId="77777777" w:rsidTr="00B74AE0">
        <w:trPr>
          <w:trHeight w:val="384"/>
        </w:trPr>
        <w:tc>
          <w:tcPr>
            <w:tcW w:w="2142" w:type="dxa"/>
            <w:vMerge/>
            <w:shd w:val="clear" w:color="auto" w:fill="FFFFFF"/>
            <w:vAlign w:val="center"/>
          </w:tcPr>
          <w:p w14:paraId="537142E2" w14:textId="77777777" w:rsidR="001E18C5" w:rsidRDefault="001E18C5" w:rsidP="00B74AE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B1FB636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977" w:type="dxa"/>
            <w:vAlign w:val="center"/>
          </w:tcPr>
          <w:p w14:paraId="4A9E14DA" w14:textId="77777777" w:rsidR="001E18C5" w:rsidRDefault="001E18C5" w:rsidP="00B74A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G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ND</w:t>
            </w:r>
          </w:p>
        </w:tc>
      </w:tr>
    </w:tbl>
    <w:p w14:paraId="7270D8DD" w14:textId="77777777" w:rsidR="001E18C5" w:rsidRDefault="001E18C5" w:rsidP="001E18C5">
      <w:pPr>
        <w:pStyle w:val="Quectel"/>
        <w:rPr>
          <w:b/>
          <w:bCs/>
        </w:rPr>
      </w:pPr>
    </w:p>
    <w:p w14:paraId="6E3C7F7B" w14:textId="77777777" w:rsidR="001E18C5" w:rsidRDefault="001E18C5" w:rsidP="001E18C5">
      <w:pPr>
        <w:pStyle w:val="Quectel"/>
        <w:rPr>
          <w:b/>
          <w:bCs/>
        </w:rPr>
      </w:pPr>
    </w:p>
    <w:p w14:paraId="21F392CA" w14:textId="77777777" w:rsidR="001E18C5" w:rsidRDefault="001E18C5" w:rsidP="001E18C5">
      <w:pPr>
        <w:pStyle w:val="Quectel"/>
        <w:rPr>
          <w:b/>
          <w:bCs/>
        </w:rPr>
      </w:pPr>
    </w:p>
    <w:p w14:paraId="185301AA" w14:textId="77777777" w:rsidR="001E18C5" w:rsidRDefault="001E18C5" w:rsidP="001E18C5">
      <w:pPr>
        <w:pStyle w:val="Quectel"/>
        <w:rPr>
          <w:b/>
          <w:bCs/>
        </w:rPr>
      </w:pPr>
    </w:p>
    <w:p w14:paraId="437385AA" w14:textId="77777777" w:rsidR="001E18C5" w:rsidRDefault="001E18C5" w:rsidP="001E18C5">
      <w:pPr>
        <w:pStyle w:val="Quectel"/>
        <w:rPr>
          <w:b/>
          <w:bCs/>
        </w:rPr>
      </w:pPr>
    </w:p>
    <w:p w14:paraId="41DB995C" w14:textId="77777777" w:rsidR="001E18C5" w:rsidRDefault="001E18C5" w:rsidP="001E18C5">
      <w:pPr>
        <w:pStyle w:val="Quectel"/>
        <w:rPr>
          <w:b/>
          <w:bCs/>
        </w:rPr>
      </w:pPr>
    </w:p>
    <w:p w14:paraId="209726A8" w14:textId="77777777" w:rsidR="001E18C5" w:rsidRDefault="001E18C5" w:rsidP="001E18C5">
      <w:pPr>
        <w:pStyle w:val="Quectel"/>
        <w:rPr>
          <w:b/>
          <w:bCs/>
        </w:rPr>
      </w:pPr>
    </w:p>
    <w:p w14:paraId="61B2B267" w14:textId="77777777" w:rsidR="001E18C5" w:rsidRDefault="001E18C5" w:rsidP="001E18C5">
      <w:pPr>
        <w:pStyle w:val="Quectel"/>
        <w:rPr>
          <w:b/>
          <w:bCs/>
        </w:rPr>
      </w:pPr>
    </w:p>
    <w:p w14:paraId="1F72FC2D" w14:textId="77777777" w:rsidR="001E18C5" w:rsidRDefault="001E18C5" w:rsidP="001E18C5">
      <w:pPr>
        <w:pStyle w:val="Quectel"/>
        <w:rPr>
          <w:b/>
          <w:bCs/>
        </w:rPr>
      </w:pPr>
    </w:p>
    <w:p w14:paraId="19410D43" w14:textId="77777777" w:rsidR="001E18C5" w:rsidRDefault="001E18C5" w:rsidP="001E18C5">
      <w:pPr>
        <w:pStyle w:val="Quectel"/>
        <w:rPr>
          <w:b/>
          <w:bCs/>
        </w:rPr>
      </w:pPr>
    </w:p>
    <w:p w14:paraId="6FA67EAE" w14:textId="77777777" w:rsidR="001E18C5" w:rsidRPr="00D60F6B" w:rsidRDefault="001E18C5" w:rsidP="001E18C5">
      <w:pPr>
        <w:pStyle w:val="2"/>
        <w:tabs>
          <w:tab w:val="num" w:pos="576"/>
        </w:tabs>
        <w:spacing w:before="40" w:after="40" w:line="240" w:lineRule="auto"/>
        <w:rPr>
          <w:b w:val="0"/>
          <w:bCs/>
          <w:szCs w:val="24"/>
        </w:rPr>
      </w:pPr>
      <w:bookmarkStart w:id="4" w:name="_Toc55382146"/>
      <w:r w:rsidRPr="00D60F6B">
        <w:rPr>
          <w:rFonts w:hint="eastAsia"/>
          <w:bCs/>
          <w:szCs w:val="24"/>
        </w:rPr>
        <w:t>音视频接口定义</w:t>
      </w:r>
      <w:bookmarkEnd w:id="4"/>
    </w:p>
    <w:p w14:paraId="6156D404" w14:textId="77777777" w:rsidR="001E18C5" w:rsidRDefault="00A614DC" w:rsidP="001E18C5">
      <w:r>
        <w:rPr>
          <w:noProof/>
        </w:rPr>
        <w:drawing>
          <wp:inline distT="0" distB="0" distL="0" distR="0" wp14:anchorId="07AC0F8D" wp14:editId="6EDD424D">
            <wp:extent cx="2162810" cy="930275"/>
            <wp:effectExtent l="19050" t="0" r="8890" b="0"/>
            <wp:docPr id="1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57903" wp14:editId="39403771">
            <wp:extent cx="2234565" cy="826770"/>
            <wp:effectExtent l="19050" t="0" r="0" b="0"/>
            <wp:docPr id="1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8C5">
        <w:t xml:space="preserve">               </w:t>
      </w:r>
    </w:p>
    <w:p w14:paraId="5B109291" w14:textId="77777777" w:rsidR="001E18C5" w:rsidRPr="00745802" w:rsidRDefault="001E18C5" w:rsidP="00745802">
      <w:pPr>
        <w:pStyle w:val="a"/>
        <w:numPr>
          <w:ilvl w:val="0"/>
          <w:numId w:val="0"/>
        </w:numPr>
        <w:tabs>
          <w:tab w:val="left" w:pos="0"/>
        </w:tabs>
        <w:ind w:right="-178" w:firstLineChars="400" w:firstLine="880"/>
        <w:jc w:val="both"/>
      </w:pPr>
      <w:r>
        <w:rPr>
          <w:rFonts w:hint="eastAsia"/>
        </w:rPr>
        <w:t>A</w:t>
      </w:r>
      <w:r>
        <w:t>V-IN</w:t>
      </w:r>
      <w:r>
        <w:t>摄像头接口</w:t>
      </w:r>
      <w:r>
        <w:rPr>
          <w:rFonts w:hint="eastAsia"/>
        </w:rPr>
        <w:t xml:space="preserve">   </w:t>
      </w:r>
      <w:r>
        <w:t xml:space="preserve">                         </w:t>
      </w:r>
      <w:r>
        <w:rPr>
          <w:rFonts w:hint="eastAsia"/>
        </w:rPr>
        <w:t>AV-OUT</w:t>
      </w:r>
      <w:r>
        <w:rPr>
          <w:rFonts w:hint="eastAsia"/>
        </w:rPr>
        <w:t>显示屏接</w:t>
      </w:r>
    </w:p>
    <w:sectPr w:rsidR="001E18C5" w:rsidRPr="00745802" w:rsidSect="00A25D26">
      <w:pgSz w:w="11906" w:h="16838"/>
      <w:pgMar w:top="1440" w:right="1800" w:bottom="1440" w:left="180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1BBB" w14:textId="77777777" w:rsidR="00B37A28" w:rsidRDefault="00B37A28" w:rsidP="001B7354">
      <w:r>
        <w:separator/>
      </w:r>
    </w:p>
  </w:endnote>
  <w:endnote w:type="continuationSeparator" w:id="0">
    <w:p w14:paraId="5224B6D1" w14:textId="77777777" w:rsidR="00B37A28" w:rsidRDefault="00B37A28" w:rsidP="001B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84E7" w14:textId="77777777" w:rsidR="00B37A28" w:rsidRDefault="00B37A28" w:rsidP="001B7354">
      <w:r>
        <w:separator/>
      </w:r>
    </w:p>
  </w:footnote>
  <w:footnote w:type="continuationSeparator" w:id="0">
    <w:p w14:paraId="398EC72D" w14:textId="77777777" w:rsidR="00B37A28" w:rsidRDefault="00B37A28" w:rsidP="001B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251D6"/>
    <w:multiLevelType w:val="multilevel"/>
    <w:tmpl w:val="8C54060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sz w:val="28"/>
        <w:szCs w:val="28"/>
      </w:rPr>
    </w:lvl>
    <w:lvl w:ilvl="1"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22E26E5B"/>
    <w:multiLevelType w:val="multilevel"/>
    <w:tmpl w:val="22E26E5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4E44DA"/>
    <w:multiLevelType w:val="multilevel"/>
    <w:tmpl w:val="6F603232"/>
    <w:lvl w:ilvl="0">
      <w:start w:val="1"/>
      <w:numFmt w:val="decimal"/>
      <w:pStyle w:val="a"/>
      <w:lvlText w:val="图 %1."/>
      <w:lvlJc w:val="left"/>
      <w:pPr>
        <w:tabs>
          <w:tab w:val="num" w:pos="0"/>
        </w:tabs>
        <w:ind w:left="0" w:firstLine="0"/>
      </w:pPr>
      <w:rPr>
        <w:rFonts w:hint="eastAsia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420"/>
        </w:tabs>
        <w:ind w:left="42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EAC"/>
    <w:rsid w:val="00000D9F"/>
    <w:rsid w:val="00014B33"/>
    <w:rsid w:val="000177A9"/>
    <w:rsid w:val="00043ECA"/>
    <w:rsid w:val="00054CB5"/>
    <w:rsid w:val="00057CBB"/>
    <w:rsid w:val="00082363"/>
    <w:rsid w:val="000B658B"/>
    <w:rsid w:val="000C61EC"/>
    <w:rsid w:val="000D5A59"/>
    <w:rsid w:val="000F3A39"/>
    <w:rsid w:val="000F7515"/>
    <w:rsid w:val="000F7AE4"/>
    <w:rsid w:val="001002C7"/>
    <w:rsid w:val="0010226F"/>
    <w:rsid w:val="00114779"/>
    <w:rsid w:val="00134924"/>
    <w:rsid w:val="001422A2"/>
    <w:rsid w:val="001436E6"/>
    <w:rsid w:val="0015632E"/>
    <w:rsid w:val="00190112"/>
    <w:rsid w:val="00192573"/>
    <w:rsid w:val="001A1E08"/>
    <w:rsid w:val="001A667F"/>
    <w:rsid w:val="001B6E68"/>
    <w:rsid w:val="001B7354"/>
    <w:rsid w:val="001E18C5"/>
    <w:rsid w:val="001F1AC1"/>
    <w:rsid w:val="001F752C"/>
    <w:rsid w:val="00212170"/>
    <w:rsid w:val="002137A1"/>
    <w:rsid w:val="00222B35"/>
    <w:rsid w:val="00227B6E"/>
    <w:rsid w:val="00231F83"/>
    <w:rsid w:val="00256648"/>
    <w:rsid w:val="00262845"/>
    <w:rsid w:val="00266025"/>
    <w:rsid w:val="00276F5B"/>
    <w:rsid w:val="002941FB"/>
    <w:rsid w:val="002C0FF0"/>
    <w:rsid w:val="002C7457"/>
    <w:rsid w:val="002E00A5"/>
    <w:rsid w:val="002F7DD1"/>
    <w:rsid w:val="00305B7F"/>
    <w:rsid w:val="003239E7"/>
    <w:rsid w:val="00332192"/>
    <w:rsid w:val="00333B91"/>
    <w:rsid w:val="00361371"/>
    <w:rsid w:val="00372029"/>
    <w:rsid w:val="0038020F"/>
    <w:rsid w:val="0038206A"/>
    <w:rsid w:val="003E28AE"/>
    <w:rsid w:val="004168DF"/>
    <w:rsid w:val="00440B6F"/>
    <w:rsid w:val="00441699"/>
    <w:rsid w:val="00480B4A"/>
    <w:rsid w:val="00483A0B"/>
    <w:rsid w:val="004A1E66"/>
    <w:rsid w:val="004A466E"/>
    <w:rsid w:val="004A67BC"/>
    <w:rsid w:val="004B0BAB"/>
    <w:rsid w:val="004C2227"/>
    <w:rsid w:val="004C376C"/>
    <w:rsid w:val="004C524C"/>
    <w:rsid w:val="004D0B18"/>
    <w:rsid w:val="004D50B3"/>
    <w:rsid w:val="004E062A"/>
    <w:rsid w:val="00503C06"/>
    <w:rsid w:val="00505EAC"/>
    <w:rsid w:val="00515FAC"/>
    <w:rsid w:val="00526C1C"/>
    <w:rsid w:val="0052743E"/>
    <w:rsid w:val="0053755B"/>
    <w:rsid w:val="005965BB"/>
    <w:rsid w:val="005A70AE"/>
    <w:rsid w:val="005C1089"/>
    <w:rsid w:val="005C5691"/>
    <w:rsid w:val="005C58CE"/>
    <w:rsid w:val="005E16E5"/>
    <w:rsid w:val="005E196F"/>
    <w:rsid w:val="005F776B"/>
    <w:rsid w:val="00610013"/>
    <w:rsid w:val="006141CB"/>
    <w:rsid w:val="00647276"/>
    <w:rsid w:val="00654A82"/>
    <w:rsid w:val="00667E43"/>
    <w:rsid w:val="00681250"/>
    <w:rsid w:val="0068463D"/>
    <w:rsid w:val="006C7469"/>
    <w:rsid w:val="006D284F"/>
    <w:rsid w:val="006D3674"/>
    <w:rsid w:val="006E0EAC"/>
    <w:rsid w:val="006E26B9"/>
    <w:rsid w:val="006E3B9C"/>
    <w:rsid w:val="006E5153"/>
    <w:rsid w:val="007164E5"/>
    <w:rsid w:val="007229B8"/>
    <w:rsid w:val="00745802"/>
    <w:rsid w:val="007857DE"/>
    <w:rsid w:val="007946F5"/>
    <w:rsid w:val="007B3D8B"/>
    <w:rsid w:val="007B5574"/>
    <w:rsid w:val="007C033B"/>
    <w:rsid w:val="007C0D31"/>
    <w:rsid w:val="007C263F"/>
    <w:rsid w:val="007C789F"/>
    <w:rsid w:val="007D1693"/>
    <w:rsid w:val="007D17D7"/>
    <w:rsid w:val="007F24B8"/>
    <w:rsid w:val="007F5D41"/>
    <w:rsid w:val="007F66B4"/>
    <w:rsid w:val="00813B5D"/>
    <w:rsid w:val="00815F11"/>
    <w:rsid w:val="008636D2"/>
    <w:rsid w:val="0087364D"/>
    <w:rsid w:val="0088093E"/>
    <w:rsid w:val="008C3A8A"/>
    <w:rsid w:val="008E51E0"/>
    <w:rsid w:val="008F4952"/>
    <w:rsid w:val="008F599B"/>
    <w:rsid w:val="00927B8F"/>
    <w:rsid w:val="00927D67"/>
    <w:rsid w:val="009300FC"/>
    <w:rsid w:val="00941810"/>
    <w:rsid w:val="0095109A"/>
    <w:rsid w:val="009625D9"/>
    <w:rsid w:val="0096543F"/>
    <w:rsid w:val="009657C2"/>
    <w:rsid w:val="00975E2E"/>
    <w:rsid w:val="00A11C23"/>
    <w:rsid w:val="00A1285A"/>
    <w:rsid w:val="00A177F4"/>
    <w:rsid w:val="00A25D26"/>
    <w:rsid w:val="00A37A67"/>
    <w:rsid w:val="00A614DC"/>
    <w:rsid w:val="00AA206B"/>
    <w:rsid w:val="00AA7DC0"/>
    <w:rsid w:val="00AB33A7"/>
    <w:rsid w:val="00AB36AC"/>
    <w:rsid w:val="00AB6677"/>
    <w:rsid w:val="00AC3175"/>
    <w:rsid w:val="00AD1442"/>
    <w:rsid w:val="00AD1507"/>
    <w:rsid w:val="00B1105B"/>
    <w:rsid w:val="00B23013"/>
    <w:rsid w:val="00B37A28"/>
    <w:rsid w:val="00BA17CC"/>
    <w:rsid w:val="00BA49E8"/>
    <w:rsid w:val="00BB67F7"/>
    <w:rsid w:val="00BF6B15"/>
    <w:rsid w:val="00C00951"/>
    <w:rsid w:val="00C00C87"/>
    <w:rsid w:val="00C40B09"/>
    <w:rsid w:val="00C45A32"/>
    <w:rsid w:val="00C61F17"/>
    <w:rsid w:val="00C772A0"/>
    <w:rsid w:val="00CA4261"/>
    <w:rsid w:val="00CD566C"/>
    <w:rsid w:val="00CD68BE"/>
    <w:rsid w:val="00CF1C72"/>
    <w:rsid w:val="00D015B2"/>
    <w:rsid w:val="00D01BB4"/>
    <w:rsid w:val="00D0570D"/>
    <w:rsid w:val="00D304A6"/>
    <w:rsid w:val="00D32B2C"/>
    <w:rsid w:val="00D460C0"/>
    <w:rsid w:val="00D46827"/>
    <w:rsid w:val="00D47614"/>
    <w:rsid w:val="00D6391B"/>
    <w:rsid w:val="00D64A24"/>
    <w:rsid w:val="00D9150E"/>
    <w:rsid w:val="00DA061D"/>
    <w:rsid w:val="00DA507E"/>
    <w:rsid w:val="00DB3B98"/>
    <w:rsid w:val="00DD0253"/>
    <w:rsid w:val="00DE3CEA"/>
    <w:rsid w:val="00E37933"/>
    <w:rsid w:val="00E40605"/>
    <w:rsid w:val="00E64DC8"/>
    <w:rsid w:val="00E67770"/>
    <w:rsid w:val="00E77DFA"/>
    <w:rsid w:val="00EA0129"/>
    <w:rsid w:val="00EA3AE8"/>
    <w:rsid w:val="00EB7617"/>
    <w:rsid w:val="00ED00BD"/>
    <w:rsid w:val="00ED6961"/>
    <w:rsid w:val="00EE0D78"/>
    <w:rsid w:val="00EF26A0"/>
    <w:rsid w:val="00EF2E4D"/>
    <w:rsid w:val="00F02C52"/>
    <w:rsid w:val="00F0781B"/>
    <w:rsid w:val="00F61BDB"/>
    <w:rsid w:val="00F6537F"/>
    <w:rsid w:val="00F817BE"/>
    <w:rsid w:val="00F96216"/>
    <w:rsid w:val="00FA177D"/>
    <w:rsid w:val="00FB5B89"/>
    <w:rsid w:val="00FC5944"/>
    <w:rsid w:val="00FF113D"/>
    <w:rsid w:val="00FF1185"/>
    <w:rsid w:val="00FF4FA9"/>
    <w:rsid w:val="00FF7675"/>
    <w:rsid w:val="047D4DB8"/>
    <w:rsid w:val="0B931F70"/>
    <w:rsid w:val="1C3A5A57"/>
    <w:rsid w:val="24250003"/>
    <w:rsid w:val="256F67A3"/>
    <w:rsid w:val="27A822DC"/>
    <w:rsid w:val="305D7F87"/>
    <w:rsid w:val="353D1BAF"/>
    <w:rsid w:val="38227D93"/>
    <w:rsid w:val="38422D36"/>
    <w:rsid w:val="3B323B05"/>
    <w:rsid w:val="47186375"/>
    <w:rsid w:val="48563A0B"/>
    <w:rsid w:val="58216DB6"/>
    <w:rsid w:val="59086918"/>
    <w:rsid w:val="5A350B88"/>
    <w:rsid w:val="5C324637"/>
    <w:rsid w:val="5C817016"/>
    <w:rsid w:val="5E330298"/>
    <w:rsid w:val="61E22FA9"/>
    <w:rsid w:val="621D0B28"/>
    <w:rsid w:val="70C2141D"/>
    <w:rsid w:val="72170540"/>
    <w:rsid w:val="78021C0E"/>
    <w:rsid w:val="7F4518CE"/>
    <w:rsid w:val="7F957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79249"/>
  <w15:docId w15:val="{403D9826-1673-408C-BBFE-0FE5FBEF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0095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1E18C5"/>
    <w:pPr>
      <w:keepNext/>
      <w:keepLines/>
      <w:numPr>
        <w:numId w:val="3"/>
      </w:numPr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1"/>
    <w:next w:val="a0"/>
    <w:link w:val="20"/>
    <w:qFormat/>
    <w:rsid w:val="002941FB"/>
    <w:pPr>
      <w:numPr>
        <w:ilvl w:val="1"/>
      </w:numPr>
      <w:tabs>
        <w:tab w:val="left" w:pos="576"/>
      </w:tabs>
      <w:spacing w:before="260" w:after="260" w:line="416" w:lineRule="auto"/>
      <w:outlineLvl w:val="1"/>
    </w:pPr>
    <w:rPr>
      <w:rFonts w:ascii="Arial" w:eastAsia="Arial" w:hAnsi="Arial"/>
      <w:bCs w:val="0"/>
      <w:sz w:val="24"/>
      <w:szCs w:val="32"/>
    </w:rPr>
  </w:style>
  <w:style w:type="paragraph" w:styleId="3">
    <w:name w:val="heading 3"/>
    <w:basedOn w:val="1"/>
    <w:next w:val="a0"/>
    <w:link w:val="30"/>
    <w:qFormat/>
    <w:rsid w:val="001E18C5"/>
    <w:pPr>
      <w:numPr>
        <w:ilvl w:val="2"/>
      </w:numPr>
      <w:tabs>
        <w:tab w:val="left" w:pos="720"/>
      </w:tabs>
      <w:spacing w:before="260" w:after="260" w:line="416" w:lineRule="auto"/>
      <w:outlineLvl w:val="2"/>
    </w:pPr>
    <w:rPr>
      <w:b w:val="0"/>
      <w:bCs w:val="0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C00951"/>
    <w:rPr>
      <w:sz w:val="18"/>
      <w:szCs w:val="18"/>
    </w:rPr>
  </w:style>
  <w:style w:type="paragraph" w:styleId="a6">
    <w:name w:val="footer"/>
    <w:basedOn w:val="a0"/>
    <w:link w:val="a7"/>
    <w:rsid w:val="00C00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rsid w:val="00C00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List Paragraph"/>
    <w:basedOn w:val="a0"/>
    <w:uiPriority w:val="34"/>
    <w:qFormat/>
    <w:rsid w:val="00C00951"/>
    <w:pPr>
      <w:ind w:firstLineChars="200" w:firstLine="420"/>
    </w:pPr>
  </w:style>
  <w:style w:type="character" w:customStyle="1" w:styleId="a5">
    <w:name w:val="批注框文本 字符"/>
    <w:basedOn w:val="a1"/>
    <w:link w:val="a4"/>
    <w:rsid w:val="00C00951"/>
    <w:rPr>
      <w:kern w:val="2"/>
      <w:sz w:val="18"/>
      <w:szCs w:val="18"/>
    </w:rPr>
  </w:style>
  <w:style w:type="character" w:customStyle="1" w:styleId="a9">
    <w:name w:val="页眉 字符"/>
    <w:basedOn w:val="a1"/>
    <w:link w:val="a8"/>
    <w:rsid w:val="00C00951"/>
    <w:rPr>
      <w:kern w:val="2"/>
      <w:sz w:val="18"/>
      <w:szCs w:val="18"/>
    </w:rPr>
  </w:style>
  <w:style w:type="character" w:customStyle="1" w:styleId="a7">
    <w:name w:val="页脚 字符"/>
    <w:basedOn w:val="a1"/>
    <w:link w:val="a6"/>
    <w:rsid w:val="00C00951"/>
    <w:rPr>
      <w:kern w:val="2"/>
      <w:sz w:val="18"/>
      <w:szCs w:val="18"/>
    </w:rPr>
  </w:style>
  <w:style w:type="character" w:customStyle="1" w:styleId="10">
    <w:name w:val="标题 1 字符"/>
    <w:basedOn w:val="a1"/>
    <w:link w:val="1"/>
    <w:rsid w:val="001E18C5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1"/>
    <w:link w:val="2"/>
    <w:rsid w:val="002941FB"/>
    <w:rPr>
      <w:rFonts w:ascii="Arial" w:eastAsia="Arial" w:hAnsi="Arial" w:cs="Times New Roman"/>
      <w:b/>
      <w:kern w:val="44"/>
      <w:sz w:val="24"/>
      <w:szCs w:val="32"/>
    </w:rPr>
  </w:style>
  <w:style w:type="character" w:customStyle="1" w:styleId="30">
    <w:name w:val="标题 3 字符"/>
    <w:basedOn w:val="a1"/>
    <w:link w:val="3"/>
    <w:rsid w:val="001E18C5"/>
    <w:rPr>
      <w:rFonts w:ascii="Calibri" w:eastAsia="宋体" w:hAnsi="Calibri" w:cs="Times New Roman"/>
      <w:kern w:val="44"/>
      <w:sz w:val="32"/>
      <w:szCs w:val="32"/>
    </w:rPr>
  </w:style>
  <w:style w:type="character" w:customStyle="1" w:styleId="QuectelChar">
    <w:name w:val="Quectel正文文本样式 Char"/>
    <w:link w:val="Quectel"/>
    <w:rsid w:val="001E18C5"/>
    <w:rPr>
      <w:rFonts w:ascii="Arial" w:eastAsia="宋体" w:hAnsi="Arial" w:cs="Arial"/>
      <w:color w:val="000000"/>
      <w:sz w:val="22"/>
      <w:szCs w:val="22"/>
    </w:rPr>
  </w:style>
  <w:style w:type="character" w:customStyle="1" w:styleId="QueclinkCharChar">
    <w:name w:val="Queclink正文文本样式 Char Char"/>
    <w:link w:val="Queclink"/>
    <w:rsid w:val="001E18C5"/>
    <w:rPr>
      <w:rFonts w:ascii="Arial" w:eastAsia="宋体" w:hAnsi="Arial" w:cs="Arial"/>
      <w:color w:val="000000"/>
      <w:sz w:val="21"/>
      <w:szCs w:val="21"/>
      <w:lang w:val="en-GB"/>
    </w:rPr>
  </w:style>
  <w:style w:type="paragraph" w:customStyle="1" w:styleId="Quectel">
    <w:name w:val="Quectel正文文本样式"/>
    <w:basedOn w:val="ab"/>
    <w:link w:val="QuectelChar"/>
    <w:rsid w:val="001E18C5"/>
    <w:rPr>
      <w:rFonts w:ascii="Arial" w:eastAsia="宋体" w:hAnsi="Arial" w:cs="Arial"/>
      <w:color w:val="000000"/>
      <w:kern w:val="0"/>
      <w:sz w:val="22"/>
      <w:szCs w:val="22"/>
    </w:rPr>
  </w:style>
  <w:style w:type="paragraph" w:customStyle="1" w:styleId="Queclink">
    <w:name w:val="Queclink正文文本样式"/>
    <w:basedOn w:val="ab"/>
    <w:link w:val="QueclinkCharChar"/>
    <w:rsid w:val="001E18C5"/>
    <w:rPr>
      <w:rFonts w:ascii="Arial" w:eastAsia="宋体" w:hAnsi="Arial" w:cs="Arial"/>
      <w:color w:val="000000"/>
      <w:kern w:val="0"/>
      <w:szCs w:val="21"/>
      <w:lang w:val="en-GB"/>
    </w:rPr>
  </w:style>
  <w:style w:type="paragraph" w:customStyle="1" w:styleId="a">
    <w:name w:val="图号"/>
    <w:basedOn w:val="a0"/>
    <w:next w:val="a0"/>
    <w:rsid w:val="001E18C5"/>
    <w:pPr>
      <w:numPr>
        <w:numId w:val="2"/>
      </w:numPr>
      <w:autoSpaceDE w:val="0"/>
      <w:autoSpaceDN w:val="0"/>
      <w:adjustRightInd w:val="0"/>
      <w:ind w:rightChars="-85" w:right="-153"/>
      <w:jc w:val="center"/>
    </w:pPr>
    <w:rPr>
      <w:rFonts w:ascii="Times New Roman" w:eastAsia="宋体" w:hAnsi="Times New Roman" w:cs="宋体"/>
      <w:kern w:val="0"/>
      <w:sz w:val="22"/>
      <w:szCs w:val="21"/>
    </w:rPr>
  </w:style>
  <w:style w:type="paragraph" w:styleId="ab">
    <w:name w:val="Body Text"/>
    <w:basedOn w:val="a0"/>
    <w:link w:val="ac"/>
    <w:semiHidden/>
    <w:unhideWhenUsed/>
    <w:rsid w:val="001E18C5"/>
    <w:pPr>
      <w:spacing w:after="120"/>
    </w:pPr>
  </w:style>
  <w:style w:type="character" w:customStyle="1" w:styleId="ac">
    <w:name w:val="正文文本 字符"/>
    <w:basedOn w:val="a1"/>
    <w:link w:val="ab"/>
    <w:semiHidden/>
    <w:rsid w:val="001E18C5"/>
    <w:rPr>
      <w:kern w:val="2"/>
      <w:sz w:val="21"/>
      <w:szCs w:val="24"/>
    </w:rPr>
  </w:style>
  <w:style w:type="character" w:styleId="ad">
    <w:name w:val="Hyperlink"/>
    <w:basedOn w:val="a1"/>
    <w:unhideWhenUsed/>
    <w:rsid w:val="004E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12V@2.4m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1726BF-B92A-4D73-A64D-D0773196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7633</TotalTime>
  <Pages>5</Pages>
  <Words>295</Words>
  <Characters>1686</Characters>
  <Application>Microsoft Office Word</Application>
  <DocSecurity>0</DocSecurity>
  <Lines>14</Lines>
  <Paragraphs>3</Paragraphs>
  <ScaleCrop>false</ScaleCrop>
  <Company>微软中国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zxy</dc:creator>
  <cp:lastModifiedBy>郑 阳</cp:lastModifiedBy>
  <cp:revision>52</cp:revision>
  <cp:lastPrinted>2022-01-06T07:03:00Z</cp:lastPrinted>
  <dcterms:created xsi:type="dcterms:W3CDTF">2020-05-22T07:57:00Z</dcterms:created>
  <dcterms:modified xsi:type="dcterms:W3CDTF">2022-01-07T07:38:00Z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